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C08" w:rsidRPr="00003BCF" w:rsidRDefault="00320243" w:rsidP="00662134">
      <w:pPr>
        <w:jc w:val="both"/>
        <w:rPr>
          <w:rFonts w:ascii="Verdana" w:hAnsi="Verdana" w:cs="Times New Roman"/>
          <w:sz w:val="20"/>
          <w:szCs w:val="20"/>
        </w:rPr>
      </w:pPr>
      <w:r w:rsidRPr="00003BCF">
        <w:rPr>
          <w:rFonts w:ascii="Verdana" w:hAnsi="Verdana" w:cs="Times New Roman"/>
          <w:sz w:val="20"/>
          <w:szCs w:val="20"/>
        </w:rPr>
        <w:t>US Insular Areas: the Taiwan Connection</w:t>
      </w:r>
      <w:r w:rsidR="00487068">
        <w:rPr>
          <w:rFonts w:ascii="Verdana" w:hAnsi="Verdana" w:cs="Times New Roman" w:hint="eastAsia"/>
          <w:sz w:val="20"/>
          <w:szCs w:val="20"/>
        </w:rPr>
        <w:t xml:space="preserve">  </w:t>
      </w:r>
      <w:r w:rsidR="00905C08" w:rsidRPr="00003BCF">
        <w:rPr>
          <w:rFonts w:ascii="Verdana" w:hAnsi="Verdana" w:cs="Times New Roman"/>
          <w:sz w:val="20"/>
          <w:szCs w:val="20"/>
        </w:rPr>
        <w:t>美國</w:t>
      </w:r>
      <w:r w:rsidR="00484910" w:rsidRPr="00484910">
        <w:rPr>
          <w:rFonts w:ascii="Verdana" w:hAnsi="Verdana" w:cs="Times New Roman" w:hint="eastAsia"/>
          <w:sz w:val="20"/>
          <w:szCs w:val="20"/>
        </w:rPr>
        <w:t>列島</w:t>
      </w:r>
      <w:r w:rsidR="00F74227">
        <w:rPr>
          <w:rFonts w:ascii="Verdana" w:hAnsi="Verdana" w:cs="Times New Roman" w:hint="eastAsia"/>
          <w:sz w:val="20"/>
          <w:szCs w:val="20"/>
        </w:rPr>
        <w:t>區</w:t>
      </w:r>
      <w:r w:rsidR="00905C08" w:rsidRPr="00003BCF">
        <w:rPr>
          <w:rFonts w:ascii="Verdana" w:hAnsi="Verdana" w:cs="Times New Roman"/>
          <w:sz w:val="20"/>
          <w:szCs w:val="20"/>
        </w:rPr>
        <w:t>：台灣關連報告</w:t>
      </w:r>
    </w:p>
    <w:p w:rsidR="00320243" w:rsidRPr="00003BCF" w:rsidRDefault="00320243" w:rsidP="00662134">
      <w:pPr>
        <w:jc w:val="both"/>
        <w:rPr>
          <w:rFonts w:ascii="Verdana" w:hAnsi="Verdana" w:cs="Times New Roman"/>
          <w:sz w:val="20"/>
          <w:szCs w:val="20"/>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We welcome the U.S. Army, Navy, and Air Force to establish military bases, harbors, airports, etc. in Taiwan.</w:t>
      </w:r>
    </w:p>
    <w:p w:rsidR="00320243" w:rsidRPr="00003BCF" w:rsidRDefault="006533CE" w:rsidP="00662134">
      <w:pPr>
        <w:jc w:val="both"/>
        <w:rPr>
          <w:rFonts w:ascii="Verdana" w:hAnsi="Verdana" w:cs="Times New Roman"/>
          <w:sz w:val="20"/>
          <w:szCs w:val="20"/>
        </w:rPr>
      </w:pPr>
      <w:r w:rsidRPr="00003BCF">
        <w:rPr>
          <w:rFonts w:ascii="Verdana" w:hAnsi="Verdana" w:cs="Times New Roman"/>
          <w:sz w:val="20"/>
          <w:szCs w:val="20"/>
        </w:rPr>
        <w:t>我們歡迎美國陸軍，海軍和空軍在台灣建立軍事基地，港口，機場等。</w:t>
      </w:r>
    </w:p>
    <w:p w:rsidR="006533CE" w:rsidRPr="00003BCF" w:rsidRDefault="006533CE" w:rsidP="00662134">
      <w:pPr>
        <w:jc w:val="both"/>
        <w:rPr>
          <w:rFonts w:ascii="Verdana" w:hAnsi="Verdana" w:cs="Times New Roman"/>
          <w:sz w:val="20"/>
          <w:szCs w:val="20"/>
        </w:rPr>
      </w:pPr>
    </w:p>
    <w:p w:rsidR="00320243" w:rsidRPr="00003BCF" w:rsidRDefault="00320243" w:rsidP="00662134">
      <w:pPr>
        <w:ind w:rightChars="-142" w:right="-341"/>
        <w:jc w:val="both"/>
        <w:rPr>
          <w:rFonts w:ascii="Verdana" w:hAnsi="Verdana" w:cs="Times New Roman"/>
          <w:sz w:val="20"/>
          <w:szCs w:val="20"/>
        </w:rPr>
      </w:pPr>
      <w:r w:rsidRPr="00003BCF">
        <w:rPr>
          <w:rFonts w:ascii="Verdana" w:hAnsi="Verdana" w:cs="Times New Roman"/>
          <w:sz w:val="20"/>
          <w:szCs w:val="20"/>
        </w:rPr>
        <w:t>Such arrangements can be easily made if proof of Taiwan’s true status as an overseas territory of the United States</w:t>
      </w:r>
      <w:r w:rsidR="00905C08" w:rsidRPr="00003BCF">
        <w:rPr>
          <w:rFonts w:ascii="Verdana" w:hAnsi="Verdana" w:cs="Times New Roman"/>
          <w:sz w:val="20"/>
          <w:szCs w:val="20"/>
        </w:rPr>
        <w:t xml:space="preserve"> </w:t>
      </w:r>
      <w:r w:rsidRPr="00003BCF">
        <w:rPr>
          <w:rFonts w:ascii="Verdana" w:hAnsi="Verdana" w:cs="Times New Roman"/>
          <w:sz w:val="20"/>
          <w:szCs w:val="20"/>
        </w:rPr>
        <w:t>can be given.</w:t>
      </w:r>
      <w:bookmarkStart w:id="0" w:name="_GoBack"/>
      <w:bookmarkEnd w:id="0"/>
    </w:p>
    <w:p w:rsidR="00320243" w:rsidRPr="00003BCF" w:rsidRDefault="007B5564" w:rsidP="00662134">
      <w:pPr>
        <w:jc w:val="both"/>
        <w:rPr>
          <w:rFonts w:ascii="Verdana" w:hAnsi="Verdana" w:cs="Times New Roman"/>
          <w:sz w:val="20"/>
          <w:szCs w:val="20"/>
          <w:lang w:val="en-IE"/>
        </w:rPr>
      </w:pPr>
      <w:r>
        <w:rPr>
          <w:rFonts w:ascii="Verdana" w:hAnsi="Verdana" w:cs="Times New Roman"/>
          <w:sz w:val="20"/>
          <w:szCs w:val="20"/>
        </w:rPr>
        <w:t>如果可以證明台灣作為美國海外領土的真實地位，</w:t>
      </w:r>
      <w:r w:rsidRPr="00003BCF">
        <w:rPr>
          <w:rFonts w:ascii="Verdana" w:hAnsi="Verdana" w:cs="Times New Roman"/>
          <w:sz w:val="20"/>
          <w:szCs w:val="20"/>
        </w:rPr>
        <w:t>這樣的安排</w:t>
      </w:r>
      <w:r w:rsidR="00A636BD" w:rsidRPr="00003BCF">
        <w:rPr>
          <w:rFonts w:ascii="Verdana" w:hAnsi="Verdana" w:cs="Times New Roman"/>
          <w:sz w:val="20"/>
          <w:szCs w:val="20"/>
        </w:rPr>
        <w:t>可以</w:t>
      </w:r>
      <w:r w:rsidRPr="007B5564">
        <w:rPr>
          <w:rFonts w:ascii="Verdana" w:hAnsi="Verdana" w:cs="Times New Roman" w:hint="eastAsia"/>
          <w:sz w:val="20"/>
          <w:szCs w:val="20"/>
        </w:rPr>
        <w:t>被</w:t>
      </w:r>
      <w:r w:rsidR="00A636BD" w:rsidRPr="00003BCF">
        <w:rPr>
          <w:rFonts w:ascii="Verdana" w:hAnsi="Verdana" w:cs="Times New Roman"/>
          <w:sz w:val="20"/>
          <w:szCs w:val="20"/>
        </w:rPr>
        <w:t>輕易做出。</w:t>
      </w:r>
    </w:p>
    <w:p w:rsidR="00A636BD" w:rsidRPr="00003BCF" w:rsidRDefault="00A636BD" w:rsidP="00662134">
      <w:pPr>
        <w:jc w:val="both"/>
        <w:rPr>
          <w:rFonts w:ascii="Verdana" w:hAnsi="Verdana" w:cs="Times New Roman"/>
          <w:sz w:val="20"/>
          <w:szCs w:val="20"/>
          <w:lang w:val="en-IE"/>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Please continue reading to see the content of such a proof.</w:t>
      </w:r>
    </w:p>
    <w:p w:rsidR="00320243" w:rsidRPr="00003BCF" w:rsidRDefault="00A636BD" w:rsidP="00662134">
      <w:pPr>
        <w:jc w:val="both"/>
        <w:rPr>
          <w:rFonts w:ascii="Verdana" w:hAnsi="Verdana" w:cs="Times New Roman"/>
          <w:sz w:val="20"/>
          <w:szCs w:val="20"/>
          <w:lang w:val="en-IE"/>
        </w:rPr>
      </w:pPr>
      <w:r w:rsidRPr="00003BCF">
        <w:rPr>
          <w:rFonts w:ascii="Verdana" w:hAnsi="Verdana" w:cs="Times New Roman"/>
          <w:sz w:val="20"/>
          <w:szCs w:val="20"/>
        </w:rPr>
        <w:t>請繼續閱讀以查看此類證明的內容。</w:t>
      </w:r>
    </w:p>
    <w:p w:rsidR="00A636BD" w:rsidRPr="00003BCF" w:rsidRDefault="00A636BD" w:rsidP="00662134">
      <w:pPr>
        <w:jc w:val="both"/>
        <w:rPr>
          <w:rFonts w:ascii="Verdana" w:hAnsi="Verdana" w:cs="Times New Roman"/>
          <w:sz w:val="20"/>
          <w:szCs w:val="20"/>
          <w:lang w:val="en-IE"/>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But before we examine the relationship between Taiwan and the USA based on “US insular law” principles, let’s look at some important Background Information</w:t>
      </w:r>
    </w:p>
    <w:p w:rsidR="00320243" w:rsidRPr="00003BCF" w:rsidRDefault="00A636BD" w:rsidP="00662134">
      <w:pPr>
        <w:jc w:val="both"/>
        <w:rPr>
          <w:rFonts w:ascii="Verdana" w:hAnsi="Verdana" w:cs="Times New Roman"/>
          <w:sz w:val="20"/>
          <w:szCs w:val="20"/>
        </w:rPr>
      </w:pPr>
      <w:r w:rsidRPr="00003BCF">
        <w:rPr>
          <w:rFonts w:ascii="Verdana" w:hAnsi="Verdana" w:cs="Times New Roman"/>
          <w:sz w:val="20"/>
          <w:szCs w:val="20"/>
        </w:rPr>
        <w:t>但在根據</w:t>
      </w:r>
      <w:r w:rsidR="00286946">
        <w:rPr>
          <w:rFonts w:ascii="Verdana" w:hAnsi="Verdana" w:cs="Times New Roman" w:hint="eastAsia"/>
          <w:sz w:val="20"/>
          <w:szCs w:val="20"/>
        </w:rPr>
        <w:t xml:space="preserve"> </w:t>
      </w:r>
      <w:r w:rsidR="000825CC">
        <w:rPr>
          <w:rFonts w:ascii="Verdana" w:hAnsi="Verdana" w:cs="Times New Roman"/>
          <w:sz w:val="20"/>
          <w:szCs w:val="20"/>
        </w:rPr>
        <w:t xml:space="preserve"> &amp;</w:t>
      </w:r>
      <w:proofErr w:type="spellStart"/>
      <w:r w:rsidR="000825CC">
        <w:rPr>
          <w:rFonts w:ascii="Verdana" w:hAnsi="Verdana" w:cs="Times New Roman"/>
          <w:sz w:val="20"/>
          <w:szCs w:val="20"/>
        </w:rPr>
        <w:t>quot</w:t>
      </w:r>
      <w:proofErr w:type="spellEnd"/>
      <w:r w:rsidR="000825CC">
        <w:rPr>
          <w:rFonts w:ascii="Verdana" w:hAnsi="Verdana" w:cs="Times New Roman"/>
          <w:sz w:val="20"/>
          <w:szCs w:val="20"/>
        </w:rPr>
        <w:t>;</w:t>
      </w:r>
      <w:r w:rsidRPr="00003BCF">
        <w:rPr>
          <w:rFonts w:ascii="Verdana" w:hAnsi="Verdana" w:cs="Times New Roman"/>
          <w:sz w:val="20"/>
          <w:szCs w:val="20"/>
        </w:rPr>
        <w:t>美國</w:t>
      </w:r>
      <w:r w:rsidR="007B5564">
        <w:rPr>
          <w:rFonts w:ascii="Verdana" w:hAnsi="Verdana" w:cs="Times New Roman"/>
          <w:sz w:val="20"/>
          <w:szCs w:val="20"/>
        </w:rPr>
        <w:t>列島</w:t>
      </w:r>
      <w:r w:rsidRPr="00003BCF">
        <w:rPr>
          <w:rFonts w:ascii="Verdana" w:hAnsi="Verdana" w:cs="Times New Roman"/>
          <w:sz w:val="20"/>
          <w:szCs w:val="20"/>
        </w:rPr>
        <w:t>法</w:t>
      </w:r>
      <w:r w:rsidR="00BF28D5">
        <w:rPr>
          <w:rFonts w:ascii="Verdana" w:hAnsi="Verdana" w:cs="Times New Roman"/>
          <w:sz w:val="20"/>
          <w:szCs w:val="20"/>
        </w:rPr>
        <w:t>&amp;</w:t>
      </w:r>
      <w:proofErr w:type="spellStart"/>
      <w:r w:rsidR="00BF28D5">
        <w:rPr>
          <w:rFonts w:ascii="Verdana" w:hAnsi="Verdana" w:cs="Times New Roman"/>
          <w:sz w:val="20"/>
          <w:szCs w:val="20"/>
        </w:rPr>
        <w:t>quot</w:t>
      </w:r>
      <w:proofErr w:type="spellEnd"/>
      <w:r w:rsidR="00BF28D5">
        <w:rPr>
          <w:rFonts w:ascii="Verdana" w:hAnsi="Verdana" w:cs="Times New Roman"/>
          <w:sz w:val="20"/>
          <w:szCs w:val="20"/>
        </w:rPr>
        <w:t xml:space="preserve">; </w:t>
      </w:r>
      <w:r w:rsidRPr="00003BCF">
        <w:rPr>
          <w:rFonts w:ascii="Verdana" w:hAnsi="Verdana" w:cs="Times New Roman"/>
          <w:sz w:val="20"/>
          <w:szCs w:val="20"/>
        </w:rPr>
        <w:t>原則審視台灣與美國的關係之前，我們來看一些重要的背景資料</w:t>
      </w:r>
    </w:p>
    <w:p w:rsidR="00320243" w:rsidRPr="00003BCF" w:rsidRDefault="00320243" w:rsidP="00662134">
      <w:pPr>
        <w:jc w:val="both"/>
        <w:rPr>
          <w:rFonts w:ascii="Verdana" w:hAnsi="Verdana" w:cs="Times New Roman"/>
          <w:sz w:val="20"/>
          <w:szCs w:val="20"/>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BACKGROUND INFORMATION</w:t>
      </w:r>
    </w:p>
    <w:p w:rsidR="00A636BD" w:rsidRPr="00003BCF" w:rsidRDefault="00A636BD" w:rsidP="00662134">
      <w:pPr>
        <w:jc w:val="both"/>
        <w:rPr>
          <w:rFonts w:ascii="Verdana" w:hAnsi="Verdana" w:cs="Times New Roman"/>
          <w:sz w:val="20"/>
          <w:szCs w:val="20"/>
          <w:lang w:val="en-IE"/>
        </w:rPr>
      </w:pPr>
      <w:r w:rsidRPr="00003BCF">
        <w:rPr>
          <w:rFonts w:ascii="Verdana" w:hAnsi="Verdana" w:cs="Times New Roman"/>
          <w:sz w:val="20"/>
          <w:szCs w:val="20"/>
        </w:rPr>
        <w:t>背景</w:t>
      </w:r>
      <w:r w:rsidR="00BA4CC8">
        <w:rPr>
          <w:rFonts w:ascii="Verdana" w:hAnsi="Verdana" w:cs="Times New Roman"/>
          <w:sz w:val="20"/>
          <w:szCs w:val="20"/>
        </w:rPr>
        <w:t>資料</w:t>
      </w:r>
    </w:p>
    <w:p w:rsidR="00A636BD" w:rsidRPr="00003BCF" w:rsidRDefault="00A636BD" w:rsidP="00662134">
      <w:pPr>
        <w:jc w:val="both"/>
        <w:rPr>
          <w:rFonts w:ascii="Verdana" w:hAnsi="Verdana" w:cs="Times New Roman"/>
          <w:sz w:val="20"/>
          <w:szCs w:val="20"/>
          <w:lang w:val="en-IE"/>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Does the content of the Taiwan Relations Act forbid Taiwan as being recognized as an overseas territory of the United States?</w:t>
      </w:r>
    </w:p>
    <w:p w:rsidR="00320243" w:rsidRPr="00003BCF" w:rsidRDefault="000825CC" w:rsidP="00662134">
      <w:pPr>
        <w:jc w:val="both"/>
        <w:rPr>
          <w:rFonts w:ascii="Verdana" w:hAnsi="Verdana" w:cs="Times New Roman"/>
          <w:sz w:val="20"/>
          <w:szCs w:val="20"/>
          <w:lang w:val="en-IE"/>
        </w:rPr>
      </w:pPr>
      <w:r>
        <w:rPr>
          <w:rFonts w:ascii="Verdana" w:hAnsi="Verdana" w:cs="Times New Roman" w:hint="eastAsia"/>
          <w:sz w:val="20"/>
          <w:szCs w:val="20"/>
        </w:rPr>
        <w:t>&lt;u&gt;</w:t>
      </w:r>
      <w:r>
        <w:rPr>
          <w:rFonts w:ascii="Verdana" w:hAnsi="Verdana" w:cs="Times New Roman" w:hint="eastAsia"/>
          <w:sz w:val="20"/>
          <w:szCs w:val="20"/>
        </w:rPr>
        <w:t>台灣</w:t>
      </w:r>
      <w:r w:rsidR="00A636BD" w:rsidRPr="00003BCF">
        <w:rPr>
          <w:rFonts w:ascii="Verdana" w:hAnsi="Verdana" w:cs="Times New Roman"/>
          <w:sz w:val="20"/>
          <w:szCs w:val="20"/>
        </w:rPr>
        <w:t>關係法</w:t>
      </w:r>
      <w:r>
        <w:rPr>
          <w:rFonts w:ascii="Verdana" w:hAnsi="Verdana" w:cs="Times New Roman" w:hint="eastAsia"/>
          <w:sz w:val="20"/>
          <w:szCs w:val="20"/>
        </w:rPr>
        <w:t>&lt;/u&gt;</w:t>
      </w:r>
      <w:r w:rsidR="00A636BD" w:rsidRPr="00003BCF">
        <w:rPr>
          <w:rFonts w:ascii="Verdana" w:hAnsi="Verdana" w:cs="Times New Roman"/>
          <w:sz w:val="20"/>
          <w:szCs w:val="20"/>
        </w:rPr>
        <w:t>的內容是否禁止台灣被認定為美國的海外領土？</w:t>
      </w:r>
    </w:p>
    <w:p w:rsidR="00A636BD" w:rsidRPr="00003BCF" w:rsidRDefault="00A636BD" w:rsidP="00662134">
      <w:pPr>
        <w:jc w:val="both"/>
        <w:rPr>
          <w:rFonts w:ascii="Verdana" w:hAnsi="Verdana" w:cs="Times New Roman"/>
          <w:sz w:val="20"/>
          <w:szCs w:val="20"/>
          <w:lang w:val="en-IE"/>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It certainly doesn’t.</w:t>
      </w:r>
    </w:p>
    <w:p w:rsidR="00320243" w:rsidRPr="00003BCF" w:rsidRDefault="00A636BD" w:rsidP="00662134">
      <w:pPr>
        <w:jc w:val="both"/>
        <w:rPr>
          <w:rFonts w:ascii="Verdana" w:hAnsi="Verdana" w:cs="Times New Roman"/>
          <w:sz w:val="20"/>
          <w:szCs w:val="20"/>
          <w:lang w:val="en-IE"/>
        </w:rPr>
      </w:pPr>
      <w:r w:rsidRPr="00003BCF">
        <w:rPr>
          <w:rFonts w:ascii="Verdana" w:hAnsi="Verdana" w:cs="Times New Roman"/>
          <w:sz w:val="20"/>
          <w:szCs w:val="20"/>
        </w:rPr>
        <w:t>當然不會。</w:t>
      </w:r>
    </w:p>
    <w:p w:rsidR="00A636BD" w:rsidRPr="00003BCF" w:rsidRDefault="00A636BD" w:rsidP="00662134">
      <w:pPr>
        <w:jc w:val="both"/>
        <w:rPr>
          <w:rFonts w:ascii="Verdana" w:hAnsi="Verdana" w:cs="Times New Roman"/>
          <w:sz w:val="20"/>
          <w:szCs w:val="20"/>
          <w:lang w:val="en-IE"/>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Let’s do a brief overview of Taiwan’s recent history and true legal situation.</w:t>
      </w:r>
    </w:p>
    <w:p w:rsidR="00320243" w:rsidRPr="00003BCF" w:rsidRDefault="00A636BD" w:rsidP="00662134">
      <w:pPr>
        <w:jc w:val="both"/>
        <w:rPr>
          <w:rFonts w:ascii="Verdana" w:hAnsi="Verdana" w:cs="Times New Roman"/>
          <w:sz w:val="20"/>
          <w:szCs w:val="20"/>
          <w:lang w:val="en-IE"/>
        </w:rPr>
      </w:pPr>
      <w:r w:rsidRPr="00003BCF">
        <w:rPr>
          <w:rFonts w:ascii="Verdana" w:hAnsi="Verdana" w:cs="Times New Roman"/>
          <w:sz w:val="20"/>
          <w:szCs w:val="20"/>
        </w:rPr>
        <w:t>讓我們簡要概述台灣近期的歷史和真實的法律狀況。</w:t>
      </w:r>
    </w:p>
    <w:p w:rsidR="00A636BD" w:rsidRPr="00003BCF" w:rsidRDefault="00A636BD" w:rsidP="00662134">
      <w:pPr>
        <w:jc w:val="both"/>
        <w:rPr>
          <w:rFonts w:ascii="Verdana" w:hAnsi="Verdana" w:cs="Times New Roman"/>
          <w:sz w:val="20"/>
          <w:szCs w:val="20"/>
          <w:lang w:val="en-IE"/>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First, let’s define the term</w:t>
      </w:r>
    </w:p>
    <w:p w:rsidR="00320243" w:rsidRPr="00003BCF" w:rsidRDefault="00A636BD" w:rsidP="00662134">
      <w:pPr>
        <w:jc w:val="both"/>
        <w:rPr>
          <w:rFonts w:ascii="Verdana" w:hAnsi="Verdana" w:cs="Times New Roman"/>
          <w:sz w:val="20"/>
          <w:szCs w:val="20"/>
          <w:lang w:val="en-IE"/>
        </w:rPr>
      </w:pPr>
      <w:r w:rsidRPr="00003BCF">
        <w:rPr>
          <w:rFonts w:ascii="Verdana" w:hAnsi="Verdana" w:cs="Times New Roman"/>
          <w:sz w:val="20"/>
          <w:szCs w:val="20"/>
        </w:rPr>
        <w:t>讓我們</w:t>
      </w:r>
      <w:r w:rsidR="009E0B25" w:rsidRPr="00003BCF">
        <w:rPr>
          <w:rFonts w:ascii="Verdana" w:hAnsi="Verdana" w:cs="Times New Roman"/>
          <w:sz w:val="20"/>
          <w:szCs w:val="20"/>
        </w:rPr>
        <w:t>首先</w:t>
      </w:r>
      <w:r w:rsidRPr="00003BCF">
        <w:rPr>
          <w:rFonts w:ascii="Verdana" w:hAnsi="Verdana" w:cs="Times New Roman"/>
          <w:sz w:val="20"/>
          <w:szCs w:val="20"/>
        </w:rPr>
        <w:t>來定義術語</w:t>
      </w:r>
    </w:p>
    <w:p w:rsidR="00A636BD" w:rsidRPr="00003BCF" w:rsidRDefault="00A636BD" w:rsidP="00662134">
      <w:pPr>
        <w:jc w:val="both"/>
        <w:rPr>
          <w:rFonts w:ascii="Verdana" w:hAnsi="Verdana" w:cs="Times New Roman"/>
          <w:sz w:val="20"/>
          <w:szCs w:val="20"/>
          <w:lang w:val="en-IE"/>
        </w:rPr>
      </w:pPr>
    </w:p>
    <w:p w:rsidR="00320243" w:rsidRPr="00003BCF" w:rsidRDefault="009E0B25" w:rsidP="00662134">
      <w:pPr>
        <w:jc w:val="both"/>
        <w:rPr>
          <w:rFonts w:ascii="Verdana" w:hAnsi="Verdana" w:cs="Times New Roman"/>
          <w:sz w:val="20"/>
          <w:szCs w:val="20"/>
        </w:rPr>
      </w:pPr>
      <w:r w:rsidRPr="00003BCF">
        <w:rPr>
          <w:rFonts w:ascii="Verdana" w:hAnsi="Verdana" w:cs="Times New Roman"/>
          <w:sz w:val="20"/>
          <w:szCs w:val="20"/>
        </w:rPr>
        <w:t>I</w:t>
      </w:r>
      <w:r w:rsidR="00320243" w:rsidRPr="00003BCF">
        <w:rPr>
          <w:rFonts w:ascii="Verdana" w:hAnsi="Verdana" w:cs="Times New Roman"/>
          <w:sz w:val="20"/>
          <w:szCs w:val="20"/>
        </w:rPr>
        <w:t>nsular</w:t>
      </w:r>
    </w:p>
    <w:p w:rsidR="009E0B25" w:rsidRPr="00003BCF" w:rsidRDefault="007B5564" w:rsidP="00662134">
      <w:pPr>
        <w:jc w:val="both"/>
        <w:rPr>
          <w:rFonts w:ascii="Verdana" w:hAnsi="Verdana" w:cs="Times New Roman"/>
          <w:sz w:val="20"/>
          <w:szCs w:val="20"/>
          <w:lang w:val="en-IE"/>
        </w:rPr>
      </w:pPr>
      <w:r>
        <w:rPr>
          <w:rFonts w:ascii="Verdana" w:hAnsi="Verdana" w:cs="Times New Roman"/>
          <w:sz w:val="20"/>
          <w:szCs w:val="20"/>
        </w:rPr>
        <w:t>列島</w:t>
      </w:r>
    </w:p>
    <w:p w:rsidR="00E64A39" w:rsidRPr="00003BCF" w:rsidRDefault="00E64A39" w:rsidP="00662134">
      <w:pPr>
        <w:jc w:val="both"/>
        <w:rPr>
          <w:rFonts w:ascii="Verdana" w:hAnsi="Verdana" w:cs="Times New Roman"/>
          <w:sz w:val="20"/>
          <w:szCs w:val="20"/>
          <w:lang w:val="en-IE"/>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 xml:space="preserve">The definition of “insular” is </w:t>
      </w:r>
      <w:r w:rsidR="00D47D83">
        <w:rPr>
          <w:rFonts w:ascii="Verdana" w:hAnsi="Verdana" w:cs="Times New Roman" w:hint="eastAsia"/>
          <w:sz w:val="20"/>
          <w:szCs w:val="20"/>
        </w:rPr>
        <w:t>--</w:t>
      </w:r>
    </w:p>
    <w:p w:rsidR="009E0B25" w:rsidRPr="00003BCF" w:rsidRDefault="009E0B25" w:rsidP="00662134">
      <w:pPr>
        <w:jc w:val="both"/>
        <w:rPr>
          <w:rFonts w:ascii="Verdana" w:hAnsi="Verdana" w:cs="Times New Roman"/>
          <w:sz w:val="20"/>
          <w:szCs w:val="20"/>
        </w:rPr>
      </w:pPr>
      <w:r w:rsidRPr="00003BCF">
        <w:rPr>
          <w:rFonts w:ascii="Verdana" w:hAnsi="Verdana" w:cs="Times New Roman"/>
          <w:sz w:val="20"/>
          <w:szCs w:val="20"/>
        </w:rPr>
        <w:lastRenderedPageBreak/>
        <w:t>“</w:t>
      </w:r>
      <w:r w:rsidR="007B5564">
        <w:rPr>
          <w:rFonts w:ascii="Verdana" w:hAnsi="Verdana" w:cs="Times New Roman"/>
          <w:sz w:val="20"/>
          <w:szCs w:val="20"/>
        </w:rPr>
        <w:t>列島</w:t>
      </w:r>
      <w:r w:rsidRPr="00003BCF">
        <w:rPr>
          <w:rFonts w:ascii="Verdana" w:hAnsi="Verdana" w:cs="Times New Roman"/>
          <w:sz w:val="20"/>
          <w:szCs w:val="20"/>
        </w:rPr>
        <w:t>”</w:t>
      </w:r>
      <w:r w:rsidRPr="00003BCF">
        <w:rPr>
          <w:rFonts w:ascii="Verdana" w:hAnsi="Verdana" w:cs="Times New Roman"/>
          <w:sz w:val="20"/>
          <w:szCs w:val="20"/>
        </w:rPr>
        <w:t>的定義是</w:t>
      </w:r>
      <w:r w:rsidRPr="00003BCF">
        <w:rPr>
          <w:rFonts w:ascii="Verdana" w:hAnsi="Verdana" w:cs="Times New Roman"/>
          <w:sz w:val="20"/>
          <w:szCs w:val="20"/>
        </w:rPr>
        <w:t xml:space="preserve"> -</w:t>
      </w:r>
      <w:r w:rsidR="00D47D83">
        <w:rPr>
          <w:rFonts w:ascii="Verdana" w:hAnsi="Verdana" w:cs="Times New Roman" w:hint="eastAsia"/>
          <w:sz w:val="20"/>
          <w:szCs w:val="20"/>
        </w:rPr>
        <w:t>-</w:t>
      </w:r>
    </w:p>
    <w:p w:rsidR="00320243" w:rsidRPr="00003BCF" w:rsidRDefault="00320243" w:rsidP="00662134">
      <w:pPr>
        <w:pStyle w:val="a8"/>
        <w:numPr>
          <w:ilvl w:val="0"/>
          <w:numId w:val="1"/>
        </w:numPr>
        <w:jc w:val="both"/>
        <w:rPr>
          <w:rFonts w:ascii="Verdana" w:hAnsi="Verdana" w:cs="Times New Roman"/>
          <w:sz w:val="20"/>
          <w:szCs w:val="20"/>
        </w:rPr>
      </w:pPr>
      <w:r w:rsidRPr="00003BCF">
        <w:rPr>
          <w:rFonts w:ascii="Verdana" w:hAnsi="Verdana" w:cs="Times New Roman"/>
          <w:sz w:val="20"/>
          <w:szCs w:val="20"/>
        </w:rPr>
        <w:t xml:space="preserve">of or relating to an island or islands, </w:t>
      </w:r>
    </w:p>
    <w:p w:rsidR="009E0B25" w:rsidRPr="00003BCF" w:rsidRDefault="000825CC" w:rsidP="00662134">
      <w:pPr>
        <w:jc w:val="both"/>
        <w:rPr>
          <w:rFonts w:ascii="Verdana" w:hAnsi="Verdana" w:cs="Times New Roman"/>
          <w:sz w:val="20"/>
          <w:szCs w:val="20"/>
          <w:lang w:val="en-IE"/>
        </w:rPr>
      </w:pPr>
      <w:r>
        <w:rPr>
          <w:rFonts w:ascii="Verdana" w:hAnsi="Verdana" w:cs="Times New Roman" w:hint="eastAsia"/>
          <w:sz w:val="20"/>
          <w:szCs w:val="20"/>
        </w:rPr>
        <w:t xml:space="preserve">(a) </w:t>
      </w:r>
      <w:r w:rsidR="009E0B25" w:rsidRPr="00003BCF">
        <w:rPr>
          <w:rFonts w:ascii="Verdana" w:hAnsi="Verdana" w:cs="Times New Roman"/>
          <w:sz w:val="20"/>
          <w:szCs w:val="20"/>
        </w:rPr>
        <w:t>屬於或關於一個島嶼或幾個島嶼</w:t>
      </w: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 xml:space="preserve">　</w:t>
      </w:r>
      <w:r w:rsidRPr="00003BCF">
        <w:rPr>
          <w:rFonts w:ascii="Verdana" w:hAnsi="Verdana" w:cs="Times New Roman"/>
          <w:sz w:val="20"/>
          <w:szCs w:val="20"/>
        </w:rPr>
        <w:t xml:space="preserve">(b) </w:t>
      </w:r>
      <w:proofErr w:type="gramStart"/>
      <w:r w:rsidRPr="00003BCF">
        <w:rPr>
          <w:rFonts w:ascii="Verdana" w:hAnsi="Verdana" w:cs="Times New Roman"/>
          <w:sz w:val="20"/>
          <w:szCs w:val="20"/>
        </w:rPr>
        <w:t>dwelling</w:t>
      </w:r>
      <w:proofErr w:type="gramEnd"/>
      <w:r w:rsidRPr="00003BCF">
        <w:rPr>
          <w:rFonts w:ascii="Verdana" w:hAnsi="Verdana" w:cs="Times New Roman"/>
          <w:sz w:val="20"/>
          <w:szCs w:val="20"/>
        </w:rPr>
        <w:t xml:space="preserve"> or situated on an island.</w:t>
      </w:r>
    </w:p>
    <w:p w:rsidR="00320243" w:rsidRPr="00003BCF" w:rsidRDefault="000825CC" w:rsidP="00662134">
      <w:pPr>
        <w:jc w:val="both"/>
        <w:rPr>
          <w:rFonts w:ascii="Verdana" w:hAnsi="Verdana" w:cs="Times New Roman"/>
          <w:sz w:val="20"/>
          <w:szCs w:val="20"/>
          <w:lang w:val="en-IE"/>
        </w:rPr>
      </w:pPr>
      <w:r>
        <w:rPr>
          <w:rFonts w:ascii="Verdana" w:hAnsi="Verdana" w:cs="Times New Roman" w:hint="eastAsia"/>
          <w:sz w:val="20"/>
          <w:szCs w:val="20"/>
        </w:rPr>
        <w:t xml:space="preserve">(b) </w:t>
      </w:r>
      <w:r w:rsidR="009E0B25" w:rsidRPr="00003BCF">
        <w:rPr>
          <w:rFonts w:ascii="Verdana" w:hAnsi="Verdana" w:cs="Times New Roman"/>
          <w:sz w:val="20"/>
          <w:szCs w:val="20"/>
        </w:rPr>
        <w:t>居住或</w:t>
      </w:r>
      <w:r w:rsidR="00E64A39" w:rsidRPr="00003BCF">
        <w:rPr>
          <w:rFonts w:ascii="Verdana" w:hAnsi="Verdana" w:cs="Times New Roman"/>
          <w:sz w:val="20"/>
          <w:szCs w:val="20"/>
        </w:rPr>
        <w:t>位於一個島嶼之上</w:t>
      </w:r>
    </w:p>
    <w:p w:rsidR="009E0B25" w:rsidRPr="00003BCF" w:rsidRDefault="009E0B25" w:rsidP="00662134">
      <w:pPr>
        <w:jc w:val="both"/>
        <w:rPr>
          <w:rFonts w:ascii="Verdana" w:hAnsi="Verdana" w:cs="Times New Roman"/>
          <w:sz w:val="20"/>
          <w:szCs w:val="20"/>
          <w:lang w:val="en-IE"/>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POPULATED U.S. INSULAR AREAS</w:t>
      </w:r>
    </w:p>
    <w:p w:rsidR="009E0B25" w:rsidRPr="00003BCF" w:rsidRDefault="009E0B25" w:rsidP="00662134">
      <w:pPr>
        <w:jc w:val="both"/>
        <w:rPr>
          <w:rFonts w:ascii="Verdana" w:hAnsi="Verdana" w:cs="Times New Roman"/>
          <w:sz w:val="20"/>
          <w:szCs w:val="20"/>
          <w:lang w:val="en-IE"/>
        </w:rPr>
      </w:pPr>
      <w:r w:rsidRPr="00003BCF">
        <w:rPr>
          <w:rFonts w:ascii="Verdana" w:hAnsi="Verdana" w:cs="Times New Roman"/>
          <w:sz w:val="20"/>
          <w:szCs w:val="20"/>
        </w:rPr>
        <w:t>人口眾多的美國</w:t>
      </w:r>
      <w:r w:rsidR="007B5564">
        <w:rPr>
          <w:rFonts w:ascii="Verdana" w:hAnsi="Verdana" w:cs="Times New Roman"/>
          <w:sz w:val="20"/>
          <w:szCs w:val="20"/>
        </w:rPr>
        <w:t>列島</w:t>
      </w:r>
      <w:r w:rsidR="00E64A39" w:rsidRPr="00003BCF">
        <w:rPr>
          <w:rFonts w:ascii="Verdana" w:hAnsi="Verdana" w:cs="Times New Roman"/>
          <w:sz w:val="20"/>
          <w:szCs w:val="20"/>
        </w:rPr>
        <w:t>地區</w:t>
      </w:r>
    </w:p>
    <w:p w:rsidR="009E0B25" w:rsidRPr="00003BCF" w:rsidRDefault="009E0B25" w:rsidP="00662134">
      <w:pPr>
        <w:jc w:val="both"/>
        <w:rPr>
          <w:rFonts w:ascii="Verdana" w:hAnsi="Verdana" w:cs="Times New Roman"/>
          <w:sz w:val="20"/>
          <w:szCs w:val="20"/>
          <w:lang w:val="en-IE"/>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 xml:space="preserve">In this report, we will confine our discussion of U.S. insular areas to those which </w:t>
      </w:r>
      <w:r w:rsidR="00BA4CC8">
        <w:rPr>
          <w:rFonts w:ascii="Verdana" w:hAnsi="Verdana" w:cs="Times New Roman" w:hint="eastAsia"/>
          <w:sz w:val="20"/>
          <w:szCs w:val="20"/>
        </w:rPr>
        <w:t xml:space="preserve">(1) </w:t>
      </w:r>
      <w:r w:rsidRPr="00003BCF">
        <w:rPr>
          <w:rFonts w:ascii="Verdana" w:hAnsi="Verdana" w:cs="Times New Roman"/>
          <w:sz w:val="20"/>
          <w:szCs w:val="20"/>
        </w:rPr>
        <w:t xml:space="preserve">have their own native population, and </w:t>
      </w:r>
      <w:r w:rsidR="00BA4CC8">
        <w:rPr>
          <w:rFonts w:ascii="Verdana" w:hAnsi="Verdana" w:cs="Times New Roman" w:hint="eastAsia"/>
          <w:sz w:val="20"/>
          <w:szCs w:val="20"/>
        </w:rPr>
        <w:t xml:space="preserve">(2) </w:t>
      </w:r>
      <w:r w:rsidRPr="00003BCF">
        <w:rPr>
          <w:rFonts w:ascii="Verdana" w:hAnsi="Verdana" w:cs="Times New Roman"/>
          <w:sz w:val="20"/>
          <w:szCs w:val="20"/>
        </w:rPr>
        <w:t>have not yet achieved “statehood” in the United States.</w:t>
      </w:r>
    </w:p>
    <w:p w:rsidR="00320243" w:rsidRPr="00003BCF" w:rsidRDefault="00191334" w:rsidP="00662134">
      <w:pPr>
        <w:jc w:val="both"/>
        <w:rPr>
          <w:rFonts w:ascii="Verdana" w:hAnsi="Verdana" w:cs="Times New Roman"/>
          <w:sz w:val="20"/>
          <w:szCs w:val="20"/>
        </w:rPr>
      </w:pPr>
      <w:r w:rsidRPr="00003BCF">
        <w:rPr>
          <w:rFonts w:ascii="Verdana" w:hAnsi="Verdana" w:cs="Times New Roman"/>
          <w:sz w:val="20"/>
          <w:szCs w:val="20"/>
        </w:rPr>
        <w:t>在本報告中，我們將把我們對美國島嶼地區的討論限制在那些</w:t>
      </w:r>
      <w:r w:rsidR="00BA4CC8">
        <w:rPr>
          <w:rFonts w:ascii="Verdana" w:hAnsi="Verdana" w:cs="Times New Roman" w:hint="eastAsia"/>
          <w:sz w:val="20"/>
          <w:szCs w:val="20"/>
        </w:rPr>
        <w:t>(1)</w:t>
      </w:r>
      <w:r w:rsidRPr="00003BCF">
        <w:rPr>
          <w:rFonts w:ascii="Verdana" w:hAnsi="Verdana" w:cs="Times New Roman"/>
          <w:sz w:val="20"/>
          <w:szCs w:val="20"/>
        </w:rPr>
        <w:t>擁有自己的本</w:t>
      </w:r>
      <w:r w:rsidR="00BA4CC8">
        <w:rPr>
          <w:rFonts w:ascii="Verdana" w:hAnsi="Verdana" w:cs="Times New Roman" w:hint="eastAsia"/>
          <w:sz w:val="20"/>
          <w:szCs w:val="20"/>
        </w:rPr>
        <w:t>地</w:t>
      </w:r>
      <w:r w:rsidRPr="00003BCF">
        <w:rPr>
          <w:rFonts w:ascii="Verdana" w:hAnsi="Verdana" w:cs="Times New Roman"/>
          <w:sz w:val="20"/>
          <w:szCs w:val="20"/>
        </w:rPr>
        <w:t>人口</w:t>
      </w:r>
      <w:r w:rsidR="000825CC">
        <w:rPr>
          <w:rFonts w:ascii="Verdana" w:hAnsi="Verdana" w:cs="Times New Roman" w:hint="eastAsia"/>
          <w:sz w:val="20"/>
          <w:szCs w:val="20"/>
        </w:rPr>
        <w:t>，</w:t>
      </w:r>
      <w:r w:rsidRPr="00003BCF">
        <w:rPr>
          <w:rFonts w:ascii="Verdana" w:hAnsi="Verdana" w:cs="Times New Roman"/>
          <w:sz w:val="20"/>
          <w:szCs w:val="20"/>
        </w:rPr>
        <w:t>並且</w:t>
      </w:r>
      <w:r w:rsidR="00BA4CC8">
        <w:rPr>
          <w:rFonts w:ascii="Verdana" w:hAnsi="Verdana" w:cs="Times New Roman" w:hint="eastAsia"/>
          <w:sz w:val="20"/>
          <w:szCs w:val="20"/>
        </w:rPr>
        <w:t>(2)</w:t>
      </w:r>
      <w:r w:rsidRPr="00003BCF">
        <w:rPr>
          <w:rFonts w:ascii="Verdana" w:hAnsi="Verdana" w:cs="Times New Roman"/>
          <w:sz w:val="20"/>
          <w:szCs w:val="20"/>
        </w:rPr>
        <w:t>尚未在美國實現</w:t>
      </w:r>
      <w:r w:rsidR="00BA4CC8">
        <w:rPr>
          <w:rFonts w:ascii="Verdana" w:hAnsi="Verdana" w:cs="Times New Roman" w:hint="eastAsia"/>
          <w:sz w:val="20"/>
          <w:szCs w:val="20"/>
        </w:rPr>
        <w:t xml:space="preserve"> </w:t>
      </w:r>
      <w:r w:rsidR="000825CC">
        <w:rPr>
          <w:rFonts w:ascii="Verdana" w:hAnsi="Verdana" w:cs="Times New Roman" w:hint="eastAsia"/>
          <w:sz w:val="20"/>
          <w:szCs w:val="20"/>
        </w:rPr>
        <w:t>&amp;</w:t>
      </w:r>
      <w:proofErr w:type="spellStart"/>
      <w:r w:rsidR="000825CC">
        <w:rPr>
          <w:rFonts w:ascii="Verdana" w:hAnsi="Verdana" w:cs="Times New Roman" w:hint="eastAsia"/>
          <w:sz w:val="20"/>
          <w:szCs w:val="20"/>
        </w:rPr>
        <w:t>quot</w:t>
      </w:r>
      <w:proofErr w:type="spellEnd"/>
      <w:r w:rsidR="000825CC">
        <w:rPr>
          <w:rFonts w:ascii="Verdana" w:hAnsi="Verdana" w:cs="Times New Roman" w:hint="eastAsia"/>
          <w:sz w:val="20"/>
          <w:szCs w:val="20"/>
        </w:rPr>
        <w:t>;</w:t>
      </w:r>
      <w:r w:rsidRPr="00003BCF">
        <w:rPr>
          <w:rFonts w:ascii="Verdana" w:hAnsi="Verdana" w:cs="Times New Roman"/>
          <w:sz w:val="20"/>
          <w:szCs w:val="20"/>
        </w:rPr>
        <w:t>建州</w:t>
      </w:r>
      <w:r w:rsidR="000825CC">
        <w:rPr>
          <w:rFonts w:ascii="Verdana" w:hAnsi="Verdana" w:cs="Times New Roman" w:hint="eastAsia"/>
          <w:sz w:val="20"/>
          <w:szCs w:val="20"/>
        </w:rPr>
        <w:t>&amp;</w:t>
      </w:r>
      <w:proofErr w:type="spellStart"/>
      <w:r w:rsidR="000825CC">
        <w:rPr>
          <w:rFonts w:ascii="Verdana" w:hAnsi="Verdana" w:cs="Times New Roman" w:hint="eastAsia"/>
          <w:sz w:val="20"/>
          <w:szCs w:val="20"/>
        </w:rPr>
        <w:t>quot</w:t>
      </w:r>
      <w:proofErr w:type="spellEnd"/>
      <w:r w:rsidR="000825CC">
        <w:rPr>
          <w:rFonts w:ascii="Verdana" w:hAnsi="Verdana" w:cs="Times New Roman" w:hint="eastAsia"/>
          <w:sz w:val="20"/>
          <w:szCs w:val="20"/>
        </w:rPr>
        <w:t>;</w:t>
      </w:r>
      <w:r w:rsidR="00BA4CC8">
        <w:rPr>
          <w:rFonts w:ascii="Verdana" w:hAnsi="Verdana" w:cs="Times New Roman" w:hint="eastAsia"/>
          <w:sz w:val="20"/>
          <w:szCs w:val="20"/>
        </w:rPr>
        <w:t xml:space="preserve"> </w:t>
      </w:r>
      <w:r w:rsidRPr="00003BCF">
        <w:rPr>
          <w:rFonts w:ascii="Verdana" w:hAnsi="Verdana" w:cs="Times New Roman"/>
          <w:sz w:val="20"/>
          <w:szCs w:val="20"/>
        </w:rPr>
        <w:t>的地區。。</w:t>
      </w:r>
    </w:p>
    <w:p w:rsidR="00191334" w:rsidRPr="00003BCF" w:rsidRDefault="00191334" w:rsidP="00662134">
      <w:pPr>
        <w:jc w:val="both"/>
        <w:rPr>
          <w:rFonts w:ascii="Verdana" w:hAnsi="Verdana" w:cs="Times New Roman"/>
          <w:sz w:val="20"/>
          <w:szCs w:val="20"/>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Another name for “insular areas” is “overseas territories.”</w:t>
      </w:r>
    </w:p>
    <w:p w:rsidR="00320243" w:rsidRPr="00003BCF" w:rsidRDefault="000825CC" w:rsidP="00662134">
      <w:pPr>
        <w:jc w:val="both"/>
        <w:rPr>
          <w:rFonts w:ascii="Verdana" w:hAnsi="Verdana" w:cs="Times New Roman"/>
          <w:sz w:val="20"/>
          <w:szCs w:val="20"/>
          <w:lang w:val="en-IE"/>
        </w:rPr>
      </w:pPr>
      <w:r>
        <w:rPr>
          <w:rFonts w:ascii="Verdana" w:hAnsi="Verdana" w:cs="Times New Roman"/>
          <w:sz w:val="20"/>
          <w:szCs w:val="20"/>
        </w:rPr>
        <w:t>&amp;</w:t>
      </w:r>
      <w:proofErr w:type="spellStart"/>
      <w:r>
        <w:rPr>
          <w:rFonts w:ascii="Verdana" w:hAnsi="Verdana" w:cs="Times New Roman"/>
          <w:sz w:val="20"/>
          <w:szCs w:val="20"/>
        </w:rPr>
        <w:t>quot</w:t>
      </w:r>
      <w:proofErr w:type="spellEnd"/>
      <w:r>
        <w:rPr>
          <w:rFonts w:ascii="Verdana" w:hAnsi="Verdana" w:cs="Times New Roman"/>
          <w:sz w:val="20"/>
          <w:szCs w:val="20"/>
        </w:rPr>
        <w:t>;</w:t>
      </w:r>
      <w:r w:rsidR="007B5564">
        <w:rPr>
          <w:rFonts w:ascii="Verdana" w:hAnsi="Verdana" w:cs="Times New Roman"/>
          <w:sz w:val="20"/>
          <w:szCs w:val="20"/>
        </w:rPr>
        <w:t>列島</w:t>
      </w:r>
      <w:r w:rsidR="00E64A39" w:rsidRPr="00003BCF">
        <w:rPr>
          <w:rFonts w:ascii="Verdana" w:hAnsi="Verdana" w:cs="Times New Roman"/>
          <w:sz w:val="20"/>
          <w:szCs w:val="20"/>
        </w:rPr>
        <w:t>地區</w:t>
      </w:r>
      <w:proofErr w:type="gramStart"/>
      <w:r w:rsidR="00E64A39" w:rsidRPr="00003BCF">
        <w:rPr>
          <w:rFonts w:ascii="Verdana" w:hAnsi="Verdana" w:cs="Times New Roman"/>
          <w:sz w:val="20"/>
          <w:szCs w:val="20"/>
        </w:rPr>
        <w:t>”</w:t>
      </w:r>
      <w:proofErr w:type="gramEnd"/>
      <w:r w:rsidR="00E64A39" w:rsidRPr="00003BCF">
        <w:rPr>
          <w:rFonts w:ascii="Verdana" w:hAnsi="Verdana" w:cs="Times New Roman"/>
          <w:sz w:val="20"/>
          <w:szCs w:val="20"/>
        </w:rPr>
        <w:t>的另一個名稱是</w:t>
      </w:r>
      <w:r>
        <w:rPr>
          <w:rFonts w:ascii="Verdana" w:hAnsi="Verdana" w:cs="Times New Roman"/>
          <w:sz w:val="20"/>
          <w:szCs w:val="20"/>
        </w:rPr>
        <w:t>&amp;</w:t>
      </w:r>
      <w:proofErr w:type="spellStart"/>
      <w:r>
        <w:rPr>
          <w:rFonts w:ascii="Verdana" w:hAnsi="Verdana" w:cs="Times New Roman"/>
          <w:sz w:val="20"/>
          <w:szCs w:val="20"/>
        </w:rPr>
        <w:t>quot</w:t>
      </w:r>
      <w:proofErr w:type="spellEnd"/>
      <w:r>
        <w:rPr>
          <w:rFonts w:ascii="Verdana" w:hAnsi="Verdana" w:cs="Times New Roman"/>
          <w:sz w:val="20"/>
          <w:szCs w:val="20"/>
        </w:rPr>
        <w:t>;</w:t>
      </w:r>
      <w:r w:rsidR="00E64A39" w:rsidRPr="00003BCF">
        <w:rPr>
          <w:rFonts w:ascii="Verdana" w:hAnsi="Verdana" w:cs="Times New Roman"/>
          <w:sz w:val="20"/>
          <w:szCs w:val="20"/>
        </w:rPr>
        <w:t>海外</w:t>
      </w:r>
      <w:r w:rsidR="00BA4CC8">
        <w:rPr>
          <w:rFonts w:ascii="Verdana" w:hAnsi="Verdana" w:cs="Times New Roman" w:hint="eastAsia"/>
          <w:sz w:val="20"/>
          <w:szCs w:val="20"/>
        </w:rPr>
        <w:t>領土</w:t>
      </w:r>
      <w:proofErr w:type="gramStart"/>
      <w:r w:rsidR="00E64A39" w:rsidRPr="00003BCF">
        <w:rPr>
          <w:rFonts w:ascii="Verdana" w:hAnsi="Verdana" w:cs="Times New Roman"/>
          <w:sz w:val="20"/>
          <w:szCs w:val="20"/>
        </w:rPr>
        <w:t>”</w:t>
      </w:r>
      <w:proofErr w:type="gramEnd"/>
      <w:r w:rsidR="00E64A39" w:rsidRPr="00003BCF">
        <w:rPr>
          <w:rFonts w:ascii="Verdana" w:hAnsi="Verdana" w:cs="Times New Roman"/>
          <w:sz w:val="20"/>
          <w:szCs w:val="20"/>
        </w:rPr>
        <w:t>。</w:t>
      </w:r>
    </w:p>
    <w:p w:rsidR="00E64A39" w:rsidRPr="00003BCF" w:rsidRDefault="00E64A39" w:rsidP="00662134">
      <w:pPr>
        <w:jc w:val="both"/>
        <w:rPr>
          <w:rFonts w:ascii="Verdana" w:hAnsi="Verdana" w:cs="Times New Roman"/>
          <w:sz w:val="20"/>
          <w:szCs w:val="20"/>
          <w:lang w:val="en-IE"/>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Let’s look at the insular areas of the United States</w:t>
      </w:r>
    </w:p>
    <w:p w:rsidR="00320243" w:rsidRPr="00003BCF" w:rsidRDefault="00E64A39" w:rsidP="00662134">
      <w:pPr>
        <w:jc w:val="both"/>
        <w:rPr>
          <w:rFonts w:ascii="Verdana" w:hAnsi="Verdana" w:cs="Times New Roman"/>
          <w:sz w:val="20"/>
          <w:szCs w:val="20"/>
          <w:lang w:val="en-IE"/>
        </w:rPr>
      </w:pPr>
      <w:r w:rsidRPr="00003BCF">
        <w:rPr>
          <w:rFonts w:ascii="Verdana" w:hAnsi="Verdana" w:cs="Times New Roman"/>
          <w:sz w:val="20"/>
          <w:szCs w:val="20"/>
        </w:rPr>
        <w:t>讓我們來看看美國的</w:t>
      </w:r>
      <w:r w:rsidR="007B5564">
        <w:rPr>
          <w:rFonts w:ascii="Verdana" w:hAnsi="Verdana" w:cs="Times New Roman"/>
          <w:sz w:val="20"/>
          <w:szCs w:val="20"/>
        </w:rPr>
        <w:t>列島</w:t>
      </w:r>
      <w:r w:rsidRPr="00003BCF">
        <w:rPr>
          <w:rFonts w:ascii="Verdana" w:hAnsi="Verdana" w:cs="Times New Roman"/>
          <w:sz w:val="20"/>
          <w:szCs w:val="20"/>
        </w:rPr>
        <w:t>地區</w:t>
      </w:r>
    </w:p>
    <w:p w:rsidR="00E64A39" w:rsidRPr="00003BCF" w:rsidRDefault="00E64A39" w:rsidP="00662134">
      <w:pPr>
        <w:jc w:val="both"/>
        <w:rPr>
          <w:rFonts w:ascii="Verdana" w:hAnsi="Verdana" w:cs="Times New Roman"/>
          <w:sz w:val="20"/>
          <w:szCs w:val="20"/>
          <w:lang w:val="en-IE"/>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U.S. INSULAR AREAS</w:t>
      </w:r>
    </w:p>
    <w:p w:rsidR="00E64A39" w:rsidRPr="00003BCF" w:rsidRDefault="00E64A39" w:rsidP="00662134">
      <w:pPr>
        <w:jc w:val="both"/>
        <w:rPr>
          <w:rFonts w:ascii="Verdana" w:hAnsi="Verdana" w:cs="Times New Roman"/>
          <w:sz w:val="20"/>
          <w:szCs w:val="20"/>
          <w:lang w:val="en-IE"/>
        </w:rPr>
      </w:pPr>
      <w:r w:rsidRPr="00003BCF">
        <w:rPr>
          <w:rFonts w:ascii="Verdana" w:hAnsi="Verdana" w:cs="Times New Roman"/>
          <w:sz w:val="20"/>
          <w:szCs w:val="20"/>
        </w:rPr>
        <w:t>美國</w:t>
      </w:r>
      <w:r w:rsidR="007B5564">
        <w:rPr>
          <w:rFonts w:ascii="Verdana" w:hAnsi="Verdana" w:cs="Times New Roman"/>
          <w:sz w:val="20"/>
          <w:szCs w:val="20"/>
        </w:rPr>
        <w:t>列島</w:t>
      </w:r>
      <w:r w:rsidRPr="00003BCF">
        <w:rPr>
          <w:rFonts w:ascii="Verdana" w:hAnsi="Verdana" w:cs="Times New Roman"/>
          <w:sz w:val="20"/>
          <w:szCs w:val="20"/>
        </w:rPr>
        <w:t>地區</w:t>
      </w:r>
    </w:p>
    <w:p w:rsidR="00E64A39" w:rsidRPr="00003BCF" w:rsidRDefault="00E64A39" w:rsidP="00662134">
      <w:pPr>
        <w:jc w:val="both"/>
        <w:rPr>
          <w:rFonts w:ascii="Verdana" w:hAnsi="Verdana" w:cs="Times New Roman"/>
          <w:sz w:val="20"/>
          <w:szCs w:val="20"/>
          <w:lang w:val="en-IE"/>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As a result of the Spanish American War of 1898, a number of populated insular areas came under United States' jurisdiction. We may describe them as Type 1 Insular Areas.</w:t>
      </w:r>
    </w:p>
    <w:p w:rsidR="00320243" w:rsidRPr="00003BCF" w:rsidRDefault="00E64A39" w:rsidP="00662134">
      <w:pPr>
        <w:jc w:val="both"/>
        <w:rPr>
          <w:rFonts w:ascii="Verdana" w:hAnsi="Verdana" w:cs="Times New Roman"/>
          <w:sz w:val="20"/>
          <w:szCs w:val="20"/>
          <w:lang w:val="en-IE"/>
        </w:rPr>
      </w:pPr>
      <w:r w:rsidRPr="00003BCF">
        <w:rPr>
          <w:rFonts w:ascii="Verdana" w:hAnsi="Verdana" w:cs="Times New Roman"/>
          <w:sz w:val="20"/>
          <w:szCs w:val="20"/>
        </w:rPr>
        <w:t>作為</w:t>
      </w:r>
      <w:r w:rsidRPr="00003BCF">
        <w:rPr>
          <w:rFonts w:ascii="Verdana" w:hAnsi="Verdana" w:cs="Times New Roman"/>
          <w:sz w:val="20"/>
          <w:szCs w:val="20"/>
        </w:rPr>
        <w:t>1898</w:t>
      </w:r>
      <w:r w:rsidRPr="00003BCF">
        <w:rPr>
          <w:rFonts w:ascii="Verdana" w:hAnsi="Verdana" w:cs="Times New Roman"/>
          <w:sz w:val="20"/>
          <w:szCs w:val="20"/>
        </w:rPr>
        <w:t>年西班牙</w:t>
      </w:r>
      <w:r w:rsidR="00D47D83">
        <w:rPr>
          <w:rFonts w:ascii="Verdana" w:hAnsi="Verdana" w:cs="Times New Roman" w:hint="eastAsia"/>
          <w:sz w:val="20"/>
          <w:szCs w:val="20"/>
        </w:rPr>
        <w:t>-</w:t>
      </w:r>
      <w:r w:rsidRPr="00003BCF">
        <w:rPr>
          <w:rFonts w:ascii="Verdana" w:hAnsi="Verdana" w:cs="Times New Roman"/>
          <w:sz w:val="20"/>
          <w:szCs w:val="20"/>
        </w:rPr>
        <w:t>美國戰爭</w:t>
      </w:r>
      <w:r w:rsidR="00BA5C18" w:rsidRPr="00003BCF">
        <w:rPr>
          <w:rFonts w:ascii="Verdana" w:hAnsi="Verdana" w:cs="Times New Roman"/>
          <w:sz w:val="20"/>
          <w:szCs w:val="20"/>
        </w:rPr>
        <w:t>而產生的</w:t>
      </w:r>
      <w:r w:rsidRPr="00003BCF">
        <w:rPr>
          <w:rFonts w:ascii="Verdana" w:hAnsi="Verdana" w:cs="Times New Roman"/>
          <w:sz w:val="20"/>
          <w:szCs w:val="20"/>
        </w:rPr>
        <w:t>結果，一些</w:t>
      </w:r>
      <w:r w:rsidR="00BA4CC8">
        <w:rPr>
          <w:rFonts w:ascii="Verdana" w:hAnsi="Verdana" w:cs="Times New Roman" w:hint="eastAsia"/>
          <w:sz w:val="20"/>
          <w:szCs w:val="20"/>
        </w:rPr>
        <w:t>具有</w:t>
      </w:r>
      <w:r w:rsidRPr="00003BCF">
        <w:rPr>
          <w:rFonts w:ascii="Verdana" w:hAnsi="Verdana" w:cs="Times New Roman"/>
          <w:sz w:val="20"/>
          <w:szCs w:val="20"/>
        </w:rPr>
        <w:t>人口的島嶼地區受到美國的管轄。</w:t>
      </w:r>
      <w:r w:rsidRPr="00003BCF">
        <w:rPr>
          <w:rFonts w:ascii="Verdana" w:hAnsi="Verdana" w:cs="Times New Roman"/>
          <w:sz w:val="20"/>
          <w:szCs w:val="20"/>
        </w:rPr>
        <w:t xml:space="preserve"> </w:t>
      </w:r>
      <w:r w:rsidRPr="00003BCF">
        <w:rPr>
          <w:rFonts w:ascii="Verdana" w:hAnsi="Verdana" w:cs="Times New Roman"/>
          <w:sz w:val="20"/>
          <w:szCs w:val="20"/>
        </w:rPr>
        <w:t>我們可以將它們描述為</w:t>
      </w:r>
      <w:r w:rsidR="008548EC">
        <w:rPr>
          <w:rFonts w:ascii="Verdana" w:hAnsi="Verdana" w:cs="Times New Roman" w:hint="eastAsia"/>
          <w:sz w:val="20"/>
          <w:szCs w:val="20"/>
        </w:rPr>
        <w:t>美國</w:t>
      </w:r>
      <w:r w:rsidR="007B5564">
        <w:rPr>
          <w:rFonts w:ascii="Verdana" w:hAnsi="Verdana" w:cs="Times New Roman"/>
          <w:sz w:val="20"/>
          <w:szCs w:val="20"/>
        </w:rPr>
        <w:t>列島</w:t>
      </w:r>
      <w:r w:rsidR="00BA5C18" w:rsidRPr="00003BCF">
        <w:rPr>
          <w:rFonts w:ascii="Verdana" w:hAnsi="Verdana" w:cs="Times New Roman"/>
          <w:sz w:val="20"/>
          <w:szCs w:val="20"/>
        </w:rPr>
        <w:t>區</w:t>
      </w:r>
      <w:r w:rsidR="008548EC">
        <w:rPr>
          <w:rFonts w:ascii="Verdana" w:hAnsi="Verdana" w:cs="Times New Roman" w:hint="eastAsia"/>
          <w:sz w:val="20"/>
          <w:szCs w:val="20"/>
        </w:rPr>
        <w:t>第一類</w:t>
      </w:r>
      <w:r w:rsidRPr="00003BCF">
        <w:rPr>
          <w:rFonts w:ascii="Verdana" w:hAnsi="Verdana" w:cs="Times New Roman"/>
          <w:sz w:val="20"/>
          <w:szCs w:val="20"/>
        </w:rPr>
        <w:t>。</w:t>
      </w:r>
    </w:p>
    <w:p w:rsidR="00E64A39" w:rsidRPr="00003BCF" w:rsidRDefault="00E64A39" w:rsidP="00662134">
      <w:pPr>
        <w:jc w:val="both"/>
        <w:rPr>
          <w:rFonts w:ascii="Verdana" w:hAnsi="Verdana" w:cs="Times New Roman"/>
          <w:sz w:val="20"/>
          <w:szCs w:val="20"/>
          <w:lang w:val="en-IE"/>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These areas were Puerto Rico, Guam, the Philippines, and Cuba.</w:t>
      </w:r>
    </w:p>
    <w:p w:rsidR="00320243" w:rsidRPr="00003BCF" w:rsidRDefault="008548EC" w:rsidP="00662134">
      <w:pPr>
        <w:jc w:val="both"/>
        <w:rPr>
          <w:rFonts w:ascii="Verdana" w:hAnsi="Verdana" w:cs="Times New Roman"/>
          <w:sz w:val="20"/>
          <w:szCs w:val="20"/>
        </w:rPr>
      </w:pPr>
      <w:r w:rsidRPr="00003BCF">
        <w:rPr>
          <w:rFonts w:ascii="Verdana" w:hAnsi="Verdana" w:cs="Times New Roman"/>
          <w:sz w:val="20"/>
          <w:szCs w:val="20"/>
        </w:rPr>
        <w:t>這些地區</w:t>
      </w:r>
      <w:r>
        <w:rPr>
          <w:rFonts w:ascii="Verdana" w:hAnsi="Verdana" w:cs="Times New Roman" w:hint="eastAsia"/>
          <w:sz w:val="20"/>
          <w:szCs w:val="20"/>
        </w:rPr>
        <w:t>就是</w:t>
      </w:r>
      <w:r w:rsidR="00BA5C18" w:rsidRPr="00003BCF">
        <w:rPr>
          <w:rFonts w:ascii="Verdana" w:hAnsi="Verdana" w:cs="Times New Roman"/>
          <w:sz w:val="20"/>
          <w:szCs w:val="20"/>
        </w:rPr>
        <w:t>波多黎各，關島，菲律賓和古巴。</w:t>
      </w:r>
    </w:p>
    <w:p w:rsidR="00320243" w:rsidRPr="00003BCF" w:rsidRDefault="00320243" w:rsidP="00662134">
      <w:pPr>
        <w:jc w:val="both"/>
        <w:rPr>
          <w:rFonts w:ascii="Verdana" w:hAnsi="Verdana" w:cs="Times New Roman"/>
          <w:sz w:val="20"/>
          <w:szCs w:val="20"/>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DEFINITION</w:t>
      </w:r>
    </w:p>
    <w:p w:rsidR="00BA5C18" w:rsidRPr="00003BCF" w:rsidRDefault="00BA5C18" w:rsidP="00662134">
      <w:pPr>
        <w:jc w:val="both"/>
        <w:rPr>
          <w:rFonts w:ascii="Verdana" w:hAnsi="Verdana" w:cs="Times New Roman"/>
          <w:sz w:val="20"/>
          <w:szCs w:val="20"/>
        </w:rPr>
      </w:pPr>
      <w:r w:rsidRPr="00003BCF">
        <w:rPr>
          <w:rFonts w:ascii="Verdana" w:hAnsi="Verdana" w:cs="Times New Roman"/>
          <w:sz w:val="20"/>
          <w:szCs w:val="20"/>
        </w:rPr>
        <w:t>定義</w:t>
      </w: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 xml:space="preserve">TYPE 1 Insular </w:t>
      </w:r>
      <w:proofErr w:type="gramStart"/>
      <w:r w:rsidRPr="00003BCF">
        <w:rPr>
          <w:rFonts w:ascii="Verdana" w:hAnsi="Verdana" w:cs="Times New Roman"/>
          <w:sz w:val="20"/>
          <w:szCs w:val="20"/>
        </w:rPr>
        <w:t>Areas</w:t>
      </w:r>
      <w:proofErr w:type="gramEnd"/>
      <w:r w:rsidRPr="00003BCF">
        <w:rPr>
          <w:rFonts w:ascii="Verdana" w:hAnsi="Verdana" w:cs="Times New Roman"/>
          <w:sz w:val="20"/>
          <w:szCs w:val="20"/>
        </w:rPr>
        <w:t>: Insular Areas Acquired as the Result of Military Conquest</w:t>
      </w:r>
    </w:p>
    <w:p w:rsidR="00320243" w:rsidRPr="00003BCF" w:rsidRDefault="008548EC" w:rsidP="00662134">
      <w:pPr>
        <w:jc w:val="both"/>
        <w:rPr>
          <w:rFonts w:ascii="Verdana" w:hAnsi="Verdana" w:cs="Times New Roman"/>
          <w:sz w:val="20"/>
          <w:szCs w:val="20"/>
        </w:rPr>
      </w:pPr>
      <w:r>
        <w:rPr>
          <w:rFonts w:ascii="Verdana" w:hAnsi="Verdana" w:cs="Times New Roman" w:hint="eastAsia"/>
          <w:sz w:val="20"/>
          <w:szCs w:val="20"/>
        </w:rPr>
        <w:t>第一類</w:t>
      </w:r>
      <w:r w:rsidR="007B5564">
        <w:rPr>
          <w:rFonts w:ascii="Verdana" w:hAnsi="Verdana" w:cs="Times New Roman"/>
          <w:sz w:val="20"/>
          <w:szCs w:val="20"/>
        </w:rPr>
        <w:t>列島</w:t>
      </w:r>
      <w:r>
        <w:rPr>
          <w:rFonts w:ascii="Verdana" w:hAnsi="Verdana" w:cs="Times New Roman" w:hint="eastAsia"/>
          <w:sz w:val="20"/>
          <w:szCs w:val="20"/>
        </w:rPr>
        <w:t>區</w:t>
      </w:r>
      <w:r w:rsidR="00BA5C18" w:rsidRPr="00003BCF">
        <w:rPr>
          <w:rFonts w:ascii="Verdana" w:hAnsi="Verdana" w:cs="Times New Roman"/>
          <w:sz w:val="20"/>
          <w:szCs w:val="20"/>
        </w:rPr>
        <w:t>：軍事征服後獲得的</w:t>
      </w:r>
      <w:r w:rsidR="007B5564">
        <w:rPr>
          <w:rFonts w:ascii="Verdana" w:hAnsi="Verdana" w:cs="Times New Roman"/>
          <w:sz w:val="20"/>
          <w:szCs w:val="20"/>
        </w:rPr>
        <w:t>列島</w:t>
      </w:r>
      <w:r w:rsidR="00BA5C18" w:rsidRPr="00003BCF">
        <w:rPr>
          <w:rFonts w:ascii="Verdana" w:hAnsi="Verdana" w:cs="Times New Roman"/>
          <w:sz w:val="20"/>
          <w:szCs w:val="20"/>
        </w:rPr>
        <w:t>區</w:t>
      </w:r>
    </w:p>
    <w:p w:rsidR="00320243" w:rsidRPr="00003BCF" w:rsidRDefault="00320243" w:rsidP="00662134">
      <w:pPr>
        <w:jc w:val="both"/>
        <w:rPr>
          <w:rFonts w:ascii="Verdana" w:hAnsi="Verdana" w:cs="Times New Roman"/>
          <w:sz w:val="20"/>
          <w:szCs w:val="20"/>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lastRenderedPageBreak/>
        <w:t>What were the qualifying criteria for these areas to become Type 1 Insular Areas of the United States? For each area, we quickly note the following common characteristics.</w:t>
      </w:r>
    </w:p>
    <w:p w:rsidR="00320243" w:rsidRPr="00003BCF" w:rsidRDefault="00FB3261" w:rsidP="00662134">
      <w:pPr>
        <w:jc w:val="both"/>
        <w:rPr>
          <w:rFonts w:ascii="Verdana" w:hAnsi="Verdana" w:cs="Times New Roman"/>
          <w:sz w:val="20"/>
          <w:szCs w:val="20"/>
        </w:rPr>
      </w:pPr>
      <w:r w:rsidRPr="00003BCF">
        <w:rPr>
          <w:rFonts w:ascii="Verdana" w:hAnsi="Verdana" w:cs="Times New Roman"/>
          <w:sz w:val="20"/>
          <w:szCs w:val="20"/>
        </w:rPr>
        <w:t>這些地區成為美國</w:t>
      </w:r>
      <w:r w:rsidR="008548EC">
        <w:rPr>
          <w:rFonts w:ascii="Verdana" w:hAnsi="Verdana" w:cs="Times New Roman" w:hint="eastAsia"/>
          <w:sz w:val="20"/>
          <w:szCs w:val="20"/>
        </w:rPr>
        <w:t>第一類</w:t>
      </w:r>
      <w:r w:rsidR="007B5564">
        <w:rPr>
          <w:rFonts w:ascii="Verdana" w:hAnsi="Verdana" w:cs="Times New Roman"/>
          <w:sz w:val="20"/>
          <w:szCs w:val="20"/>
        </w:rPr>
        <w:t>列島</w:t>
      </w:r>
      <w:r w:rsidRPr="00003BCF">
        <w:rPr>
          <w:rFonts w:ascii="Verdana" w:hAnsi="Verdana" w:cs="Times New Roman"/>
          <w:sz w:val="20"/>
          <w:szCs w:val="20"/>
        </w:rPr>
        <w:t>區的資格標準是什麼？</w:t>
      </w:r>
      <w:r w:rsidRPr="00003BCF">
        <w:rPr>
          <w:rFonts w:ascii="Verdana" w:hAnsi="Verdana" w:cs="Times New Roman"/>
          <w:sz w:val="20"/>
          <w:szCs w:val="20"/>
        </w:rPr>
        <w:t xml:space="preserve"> </w:t>
      </w:r>
      <w:r w:rsidRPr="00003BCF">
        <w:rPr>
          <w:rFonts w:ascii="Verdana" w:hAnsi="Verdana" w:cs="Times New Roman"/>
          <w:sz w:val="20"/>
          <w:szCs w:val="20"/>
        </w:rPr>
        <w:t>對於每</w:t>
      </w:r>
      <w:proofErr w:type="gramStart"/>
      <w:r w:rsidRPr="00003BCF">
        <w:rPr>
          <w:rFonts w:ascii="Verdana" w:hAnsi="Verdana" w:cs="Times New Roman"/>
          <w:sz w:val="20"/>
          <w:szCs w:val="20"/>
        </w:rPr>
        <w:t>個</w:t>
      </w:r>
      <w:proofErr w:type="gramEnd"/>
      <w:r w:rsidR="008548EC">
        <w:rPr>
          <w:rFonts w:ascii="Verdana" w:hAnsi="Verdana" w:cs="Times New Roman" w:hint="eastAsia"/>
          <w:sz w:val="20"/>
          <w:szCs w:val="20"/>
        </w:rPr>
        <w:t>地</w:t>
      </w:r>
      <w:r w:rsidRPr="00003BCF">
        <w:rPr>
          <w:rFonts w:ascii="Verdana" w:hAnsi="Verdana" w:cs="Times New Roman"/>
          <w:sz w:val="20"/>
          <w:szCs w:val="20"/>
        </w:rPr>
        <w:t>區，我們很快注意到以下共同特徵。</w:t>
      </w:r>
    </w:p>
    <w:p w:rsidR="00320243" w:rsidRPr="00003BCF" w:rsidRDefault="00320243" w:rsidP="00003BCF">
      <w:pPr>
        <w:ind w:leftChars="236" w:left="802" w:hangingChars="118" w:hanging="236"/>
        <w:jc w:val="both"/>
        <w:rPr>
          <w:rFonts w:ascii="Verdana" w:hAnsi="Verdana" w:cs="Times New Roman"/>
          <w:sz w:val="20"/>
          <w:szCs w:val="20"/>
        </w:rPr>
      </w:pPr>
      <w:r w:rsidRPr="00003BCF">
        <w:rPr>
          <w:rFonts w:ascii="Verdana" w:hAnsi="Verdana" w:cs="Times New Roman"/>
          <w:sz w:val="20"/>
          <w:szCs w:val="20"/>
        </w:rPr>
        <w:t>There was a formal declaration of war,</w:t>
      </w:r>
    </w:p>
    <w:p w:rsidR="00DB5D5E" w:rsidRPr="00003BCF" w:rsidRDefault="00DB5D5E" w:rsidP="00662134">
      <w:pPr>
        <w:jc w:val="both"/>
        <w:rPr>
          <w:rFonts w:ascii="Verdana" w:hAnsi="Verdana" w:cs="Times New Roman"/>
          <w:sz w:val="20"/>
          <w:szCs w:val="20"/>
        </w:rPr>
      </w:pPr>
      <w:r w:rsidRPr="00003BCF">
        <w:rPr>
          <w:rFonts w:ascii="Verdana" w:hAnsi="Verdana" w:cs="Times New Roman"/>
          <w:sz w:val="20"/>
          <w:szCs w:val="20"/>
        </w:rPr>
        <w:t>有一個正式的戰爭宣</w:t>
      </w:r>
      <w:r w:rsidR="00101E53">
        <w:rPr>
          <w:rFonts w:ascii="Verdana" w:hAnsi="Verdana" w:cs="Times New Roman" w:hint="eastAsia"/>
          <w:sz w:val="20"/>
          <w:szCs w:val="20"/>
        </w:rPr>
        <w:t>告</w:t>
      </w:r>
      <w:r w:rsidRPr="00003BCF">
        <w:rPr>
          <w:rFonts w:ascii="Verdana" w:hAnsi="Verdana" w:cs="Times New Roman"/>
          <w:sz w:val="20"/>
          <w:szCs w:val="20"/>
        </w:rPr>
        <w:t>，</w:t>
      </w:r>
    </w:p>
    <w:p w:rsidR="00320243" w:rsidRPr="00003BCF" w:rsidRDefault="00320243" w:rsidP="00003BCF">
      <w:pPr>
        <w:ind w:leftChars="236" w:left="802" w:hangingChars="118" w:hanging="236"/>
        <w:jc w:val="both"/>
        <w:rPr>
          <w:rFonts w:ascii="Verdana" w:hAnsi="Verdana" w:cs="Times New Roman"/>
          <w:sz w:val="20"/>
          <w:szCs w:val="20"/>
        </w:rPr>
      </w:pPr>
      <w:r w:rsidRPr="00003BCF">
        <w:rPr>
          <w:rFonts w:ascii="Verdana" w:hAnsi="Verdana" w:cs="Times New Roman"/>
          <w:sz w:val="20"/>
          <w:szCs w:val="20"/>
        </w:rPr>
        <w:t>Each area had been conquered by U.S. military forces,</w:t>
      </w:r>
    </w:p>
    <w:p w:rsidR="000675B9" w:rsidRPr="00003BCF" w:rsidRDefault="008548EC" w:rsidP="000675B9">
      <w:pPr>
        <w:jc w:val="both"/>
        <w:rPr>
          <w:rFonts w:ascii="Verdana" w:eastAsia="SimSun" w:hAnsi="Verdana" w:cs="Times New Roman"/>
          <w:sz w:val="20"/>
          <w:szCs w:val="20"/>
          <w:lang w:eastAsia="zh-CN"/>
        </w:rPr>
      </w:pPr>
      <w:r>
        <w:rPr>
          <w:rFonts w:ascii="Verdana" w:hAnsi="Verdana" w:cs="Times New Roman" w:hint="eastAsia"/>
          <w:sz w:val="20"/>
          <w:szCs w:val="20"/>
        </w:rPr>
        <w:t>各個</w:t>
      </w:r>
      <w:r w:rsidRPr="00003BCF">
        <w:rPr>
          <w:rFonts w:ascii="Verdana" w:hAnsi="Verdana" w:cs="Times New Roman"/>
          <w:sz w:val="20"/>
          <w:szCs w:val="20"/>
        </w:rPr>
        <w:t>地區</w:t>
      </w:r>
      <w:r>
        <w:rPr>
          <w:rFonts w:ascii="Verdana" w:hAnsi="Verdana" w:cs="Times New Roman" w:hint="eastAsia"/>
          <w:sz w:val="20"/>
          <w:szCs w:val="20"/>
        </w:rPr>
        <w:t>由</w:t>
      </w:r>
      <w:r w:rsidR="000675B9" w:rsidRPr="00003BCF">
        <w:rPr>
          <w:rFonts w:ascii="Verdana" w:hAnsi="Verdana" w:cs="Times New Roman"/>
          <w:sz w:val="20"/>
          <w:szCs w:val="20"/>
        </w:rPr>
        <w:t>美國軍隊征服</w:t>
      </w:r>
      <w:r w:rsidR="00101E53">
        <w:rPr>
          <w:rFonts w:ascii="Verdana" w:hAnsi="Verdana" w:cs="Times New Roman" w:hint="eastAsia"/>
          <w:sz w:val="20"/>
          <w:szCs w:val="20"/>
        </w:rPr>
        <w:t>，</w:t>
      </w:r>
    </w:p>
    <w:p w:rsidR="00320243" w:rsidRPr="00003BCF" w:rsidRDefault="00320243" w:rsidP="00003BCF">
      <w:pPr>
        <w:ind w:leftChars="236" w:left="802" w:hangingChars="118" w:hanging="236"/>
        <w:jc w:val="both"/>
        <w:rPr>
          <w:rFonts w:ascii="Verdana" w:hAnsi="Verdana" w:cs="Times New Roman"/>
          <w:sz w:val="20"/>
          <w:szCs w:val="20"/>
        </w:rPr>
      </w:pPr>
      <w:r w:rsidRPr="00003BCF">
        <w:rPr>
          <w:rFonts w:ascii="Verdana" w:hAnsi="Verdana" w:cs="Times New Roman"/>
          <w:sz w:val="20"/>
          <w:szCs w:val="20"/>
        </w:rPr>
        <w:t>After the surrender ceremonies, there was a formal peace treaty</w:t>
      </w:r>
    </w:p>
    <w:p w:rsidR="00DB5D5E" w:rsidRPr="00003BCF" w:rsidRDefault="00DB5D5E" w:rsidP="00662134">
      <w:pPr>
        <w:jc w:val="both"/>
        <w:rPr>
          <w:rFonts w:ascii="Verdana" w:hAnsi="Verdana" w:cs="Times New Roman"/>
          <w:sz w:val="20"/>
          <w:szCs w:val="20"/>
        </w:rPr>
      </w:pPr>
      <w:r w:rsidRPr="00003BCF">
        <w:rPr>
          <w:rFonts w:ascii="Verdana" w:hAnsi="Verdana" w:cs="Times New Roman"/>
          <w:sz w:val="20"/>
          <w:szCs w:val="20"/>
        </w:rPr>
        <w:t>在</w:t>
      </w:r>
      <w:r w:rsidR="00101E53">
        <w:rPr>
          <w:rFonts w:ascii="Verdana" w:hAnsi="Verdana" w:cs="Times New Roman"/>
          <w:sz w:val="20"/>
          <w:szCs w:val="20"/>
        </w:rPr>
        <w:t>投降典禮</w:t>
      </w:r>
      <w:r w:rsidRPr="00003BCF">
        <w:rPr>
          <w:rFonts w:ascii="Verdana" w:hAnsi="Verdana" w:cs="Times New Roman"/>
          <w:sz w:val="20"/>
          <w:szCs w:val="20"/>
        </w:rPr>
        <w:t>後，</w:t>
      </w:r>
      <w:r w:rsidRPr="00003BCF">
        <w:rPr>
          <w:rFonts w:ascii="Verdana" w:eastAsia="SimSun" w:hAnsi="Verdana" w:cs="Times New Roman"/>
          <w:sz w:val="20"/>
          <w:szCs w:val="20"/>
          <w:lang w:eastAsia="zh-CN"/>
        </w:rPr>
        <w:t>都</w:t>
      </w:r>
      <w:r w:rsidRPr="00003BCF">
        <w:rPr>
          <w:rFonts w:ascii="Verdana" w:hAnsi="Verdana" w:cs="Times New Roman"/>
          <w:sz w:val="20"/>
          <w:szCs w:val="20"/>
        </w:rPr>
        <w:t>有一個正式的和平條約</w:t>
      </w:r>
      <w:r w:rsidR="008548EC">
        <w:rPr>
          <w:rFonts w:ascii="Verdana" w:hAnsi="Verdana" w:cs="Times New Roman" w:hint="eastAsia"/>
          <w:sz w:val="20"/>
          <w:szCs w:val="20"/>
        </w:rPr>
        <w:t>，</w:t>
      </w:r>
    </w:p>
    <w:p w:rsidR="00320243" w:rsidRPr="00003BCF" w:rsidRDefault="00320243" w:rsidP="00003BCF">
      <w:pPr>
        <w:ind w:leftChars="236" w:left="802" w:hangingChars="118" w:hanging="236"/>
        <w:jc w:val="both"/>
        <w:rPr>
          <w:rFonts w:ascii="Verdana" w:hAnsi="Verdana" w:cs="Times New Roman"/>
          <w:sz w:val="20"/>
          <w:szCs w:val="20"/>
        </w:rPr>
      </w:pPr>
      <w:r w:rsidRPr="00003BCF">
        <w:rPr>
          <w:rFonts w:ascii="Verdana" w:hAnsi="Verdana" w:cs="Times New Roman"/>
          <w:sz w:val="20"/>
          <w:szCs w:val="20"/>
        </w:rPr>
        <w:t>The USA is the legal occupier,</w:t>
      </w:r>
    </w:p>
    <w:p w:rsidR="00DB5D5E" w:rsidRPr="00003BCF" w:rsidRDefault="00E01526" w:rsidP="00662134">
      <w:pPr>
        <w:jc w:val="both"/>
        <w:rPr>
          <w:rFonts w:ascii="Verdana" w:hAnsi="Verdana" w:cs="Times New Roman"/>
          <w:sz w:val="20"/>
          <w:szCs w:val="20"/>
          <w:lang w:val="en-IE"/>
        </w:rPr>
      </w:pPr>
      <w:r w:rsidRPr="00E01526">
        <w:rPr>
          <w:rFonts w:ascii="Verdana" w:hAnsi="Verdana" w:cs="Times New Roman" w:hint="eastAsia"/>
          <w:sz w:val="20"/>
          <w:szCs w:val="20"/>
        </w:rPr>
        <w:t>美國擁有合法佔領者的身份</w:t>
      </w:r>
      <w:r w:rsidR="008548EC">
        <w:rPr>
          <w:rFonts w:ascii="Verdana" w:hAnsi="Verdana" w:cs="Times New Roman" w:hint="eastAsia"/>
          <w:sz w:val="20"/>
          <w:szCs w:val="20"/>
        </w:rPr>
        <w:t>，</w:t>
      </w:r>
    </w:p>
    <w:p w:rsidR="00320243" w:rsidRPr="00003BCF" w:rsidRDefault="00320243" w:rsidP="00003BCF">
      <w:pPr>
        <w:ind w:leftChars="236" w:left="802" w:hangingChars="118" w:hanging="236"/>
        <w:jc w:val="both"/>
        <w:rPr>
          <w:rFonts w:ascii="Verdana" w:hAnsi="Verdana" w:cs="Times New Roman"/>
          <w:sz w:val="20"/>
          <w:szCs w:val="20"/>
        </w:rPr>
      </w:pPr>
      <w:r w:rsidRPr="00003BCF">
        <w:rPr>
          <w:rFonts w:ascii="Verdana" w:hAnsi="Verdana" w:cs="Times New Roman"/>
          <w:sz w:val="20"/>
          <w:szCs w:val="20"/>
        </w:rPr>
        <w:t>The territorial sovereignty of the original "mother country" was ended via the terms of the peace treaty,</w:t>
      </w:r>
    </w:p>
    <w:p w:rsidR="00DB5D5E" w:rsidRPr="00003BCF" w:rsidRDefault="00DB5D5E" w:rsidP="00662134">
      <w:pPr>
        <w:jc w:val="both"/>
        <w:rPr>
          <w:rFonts w:ascii="Verdana" w:hAnsi="Verdana" w:cs="Times New Roman"/>
          <w:sz w:val="20"/>
          <w:szCs w:val="20"/>
        </w:rPr>
      </w:pPr>
      <w:r w:rsidRPr="00003BCF">
        <w:rPr>
          <w:rFonts w:ascii="Verdana" w:hAnsi="Verdana" w:cs="Times New Roman"/>
          <w:sz w:val="20"/>
          <w:szCs w:val="20"/>
        </w:rPr>
        <w:t>原本</w:t>
      </w:r>
      <w:r w:rsidR="000825CC">
        <w:rPr>
          <w:rFonts w:ascii="Verdana" w:hAnsi="Verdana" w:cs="Times New Roman"/>
          <w:sz w:val="20"/>
          <w:szCs w:val="20"/>
        </w:rPr>
        <w:t>&amp;</w:t>
      </w:r>
      <w:proofErr w:type="spellStart"/>
      <w:r w:rsidR="000825CC">
        <w:rPr>
          <w:rFonts w:ascii="Verdana" w:hAnsi="Verdana" w:cs="Times New Roman"/>
          <w:sz w:val="20"/>
          <w:szCs w:val="20"/>
        </w:rPr>
        <w:t>quot</w:t>
      </w:r>
      <w:proofErr w:type="spellEnd"/>
      <w:r w:rsidR="000825CC">
        <w:rPr>
          <w:rFonts w:ascii="Verdana" w:hAnsi="Verdana" w:cs="Times New Roman"/>
          <w:sz w:val="20"/>
          <w:szCs w:val="20"/>
        </w:rPr>
        <w:t>;</w:t>
      </w:r>
      <w:r w:rsidRPr="00003BCF">
        <w:rPr>
          <w:rFonts w:ascii="Verdana" w:hAnsi="Verdana" w:cs="Times New Roman"/>
          <w:sz w:val="20"/>
          <w:szCs w:val="20"/>
        </w:rPr>
        <w:t>母國</w:t>
      </w:r>
      <w:proofErr w:type="gramStart"/>
      <w:r w:rsidRPr="00003BCF">
        <w:rPr>
          <w:rFonts w:ascii="Verdana" w:hAnsi="Verdana" w:cs="Times New Roman"/>
          <w:sz w:val="20"/>
          <w:szCs w:val="20"/>
        </w:rPr>
        <w:t>”</w:t>
      </w:r>
      <w:proofErr w:type="gramEnd"/>
      <w:r w:rsidRPr="00003BCF">
        <w:rPr>
          <w:rFonts w:ascii="Verdana" w:hAnsi="Verdana" w:cs="Times New Roman"/>
          <w:sz w:val="20"/>
          <w:szCs w:val="20"/>
        </w:rPr>
        <w:t>的領土主權是通過和平條約的條款而結束的，</w:t>
      </w:r>
    </w:p>
    <w:p w:rsidR="00320243" w:rsidRPr="00003BCF" w:rsidRDefault="00320243" w:rsidP="00003BCF">
      <w:pPr>
        <w:ind w:leftChars="236" w:left="802" w:hangingChars="118" w:hanging="236"/>
        <w:jc w:val="both"/>
        <w:rPr>
          <w:rFonts w:ascii="Verdana" w:hAnsi="Verdana" w:cs="Times New Roman"/>
          <w:sz w:val="20"/>
          <w:szCs w:val="20"/>
        </w:rPr>
      </w:pPr>
      <w:r w:rsidRPr="00003BCF">
        <w:rPr>
          <w:rFonts w:ascii="Verdana" w:hAnsi="Verdana" w:cs="Times New Roman"/>
          <w:sz w:val="20"/>
          <w:szCs w:val="20"/>
        </w:rPr>
        <w:t>The jurisdiction of the United States over each area has been specified in the peace treaty,</w:t>
      </w:r>
    </w:p>
    <w:p w:rsidR="00DB5D5E" w:rsidRPr="00003BCF" w:rsidRDefault="00DB5D5E" w:rsidP="00662134">
      <w:pPr>
        <w:jc w:val="both"/>
        <w:rPr>
          <w:rFonts w:ascii="Verdana" w:hAnsi="Verdana" w:cs="Times New Roman"/>
          <w:sz w:val="20"/>
          <w:szCs w:val="20"/>
        </w:rPr>
      </w:pPr>
      <w:r w:rsidRPr="00003BCF">
        <w:rPr>
          <w:rFonts w:ascii="Verdana" w:hAnsi="Verdana" w:cs="Times New Roman"/>
          <w:sz w:val="20"/>
          <w:szCs w:val="20"/>
        </w:rPr>
        <w:t>和平條約規定了美國對每個領域的管轄權，</w:t>
      </w:r>
    </w:p>
    <w:p w:rsidR="00320243" w:rsidRPr="00003BCF" w:rsidRDefault="00320243" w:rsidP="00003BCF">
      <w:pPr>
        <w:ind w:leftChars="236" w:left="802" w:hangingChars="118" w:hanging="236"/>
        <w:jc w:val="both"/>
        <w:rPr>
          <w:rFonts w:ascii="Verdana" w:hAnsi="Verdana" w:cs="Times New Roman"/>
          <w:sz w:val="20"/>
          <w:szCs w:val="20"/>
        </w:rPr>
      </w:pPr>
      <w:r w:rsidRPr="00003BCF">
        <w:rPr>
          <w:rFonts w:ascii="Verdana" w:hAnsi="Verdana" w:cs="Times New Roman"/>
          <w:sz w:val="20"/>
          <w:szCs w:val="20"/>
        </w:rPr>
        <w:t>These may be called the Six Qualifying Criteria for recognition as a Type 1 Insular Area of the United States.</w:t>
      </w:r>
    </w:p>
    <w:p w:rsidR="00320243" w:rsidRPr="00003BCF" w:rsidRDefault="00DB5D5E" w:rsidP="00662134">
      <w:pPr>
        <w:jc w:val="both"/>
        <w:rPr>
          <w:rFonts w:ascii="Verdana" w:hAnsi="Verdana" w:cs="Times New Roman"/>
          <w:sz w:val="20"/>
          <w:szCs w:val="20"/>
          <w:lang w:val="en-IE"/>
        </w:rPr>
      </w:pPr>
      <w:r w:rsidRPr="00003BCF">
        <w:rPr>
          <w:rFonts w:ascii="Verdana" w:hAnsi="Verdana" w:cs="Times New Roman"/>
          <w:sz w:val="20"/>
          <w:szCs w:val="20"/>
        </w:rPr>
        <w:t>上述被稱為六項資格標準，</w:t>
      </w:r>
      <w:r w:rsidR="00D47D83">
        <w:rPr>
          <w:rFonts w:ascii="Verdana" w:hAnsi="Verdana" w:cs="Times New Roman" w:hint="eastAsia"/>
          <w:sz w:val="20"/>
          <w:szCs w:val="20"/>
        </w:rPr>
        <w:t>可</w:t>
      </w:r>
      <w:r w:rsidRPr="00003BCF">
        <w:rPr>
          <w:rFonts w:ascii="Verdana" w:hAnsi="Verdana" w:cs="Times New Roman"/>
          <w:sz w:val="20"/>
          <w:szCs w:val="20"/>
        </w:rPr>
        <w:t>用於辨別美國第</w:t>
      </w:r>
      <w:r w:rsidR="008548EC">
        <w:rPr>
          <w:rFonts w:ascii="Verdana" w:hAnsi="Verdana" w:cs="Times New Roman" w:hint="eastAsia"/>
          <w:sz w:val="20"/>
          <w:szCs w:val="20"/>
        </w:rPr>
        <w:t>一</w:t>
      </w:r>
      <w:r w:rsidRPr="00003BCF">
        <w:rPr>
          <w:rFonts w:ascii="Verdana" w:hAnsi="Verdana" w:cs="Times New Roman"/>
          <w:sz w:val="20"/>
          <w:szCs w:val="20"/>
        </w:rPr>
        <w:t>類</w:t>
      </w:r>
      <w:r w:rsidR="007B5564">
        <w:rPr>
          <w:rFonts w:ascii="Verdana" w:hAnsi="Verdana" w:cs="Times New Roman"/>
          <w:sz w:val="20"/>
          <w:szCs w:val="20"/>
        </w:rPr>
        <w:t>列島</w:t>
      </w:r>
      <w:r w:rsidRPr="00003BCF">
        <w:rPr>
          <w:rFonts w:ascii="Verdana" w:hAnsi="Verdana" w:cs="Times New Roman"/>
          <w:sz w:val="20"/>
          <w:szCs w:val="20"/>
        </w:rPr>
        <w:t>地區。</w:t>
      </w:r>
    </w:p>
    <w:p w:rsidR="00DB5D5E" w:rsidRPr="00003BCF" w:rsidRDefault="00DB5D5E" w:rsidP="00662134">
      <w:pPr>
        <w:jc w:val="both"/>
        <w:rPr>
          <w:rFonts w:ascii="Verdana" w:hAnsi="Verdana" w:cs="Times New Roman"/>
          <w:sz w:val="20"/>
          <w:szCs w:val="20"/>
          <w:lang w:val="en-IE"/>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 xml:space="preserve">We must stress that: </w:t>
      </w:r>
    </w:p>
    <w:p w:rsidR="00DB5D5E" w:rsidRPr="00003BCF" w:rsidRDefault="00DB5D5E" w:rsidP="00662134">
      <w:pPr>
        <w:jc w:val="both"/>
        <w:rPr>
          <w:rFonts w:ascii="Verdana" w:hAnsi="Verdana" w:cs="Times New Roman"/>
          <w:sz w:val="20"/>
          <w:szCs w:val="20"/>
          <w:lang w:val="en-IE"/>
        </w:rPr>
      </w:pPr>
      <w:r w:rsidRPr="00003BCF">
        <w:rPr>
          <w:rFonts w:ascii="Verdana" w:hAnsi="Verdana" w:cs="Times New Roman"/>
          <w:sz w:val="20"/>
          <w:szCs w:val="20"/>
        </w:rPr>
        <w:t>我們必須強調：</w:t>
      </w:r>
    </w:p>
    <w:p w:rsidR="00DB5D5E" w:rsidRPr="00003BCF" w:rsidRDefault="00DB5D5E" w:rsidP="00662134">
      <w:pPr>
        <w:jc w:val="both"/>
        <w:rPr>
          <w:rFonts w:ascii="Verdana" w:hAnsi="Verdana" w:cs="Times New Roman"/>
          <w:sz w:val="20"/>
          <w:szCs w:val="20"/>
          <w:lang w:val="en-IE"/>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 xml:space="preserve">　</w:t>
      </w:r>
      <w:r w:rsidRPr="00003BCF">
        <w:rPr>
          <w:rFonts w:ascii="Verdana" w:hAnsi="Verdana" w:cs="Times New Roman"/>
          <w:sz w:val="20"/>
          <w:szCs w:val="20"/>
        </w:rPr>
        <w:t>Due to the acts of conquest, and the coming into force of the Spanish-American Peace Treaty on April 11, 1899, Puerto Rico, Guam, the Philippines, and Cuba were all under the military jurisdiction of the United States.</w:t>
      </w:r>
    </w:p>
    <w:p w:rsidR="00320243" w:rsidRPr="00003BCF" w:rsidRDefault="00DB5D5E" w:rsidP="00662134">
      <w:pPr>
        <w:jc w:val="both"/>
        <w:rPr>
          <w:rFonts w:ascii="Verdana" w:hAnsi="Verdana" w:cs="Times New Roman"/>
          <w:sz w:val="20"/>
          <w:szCs w:val="20"/>
          <w:lang w:val="en-IE"/>
        </w:rPr>
      </w:pPr>
      <w:r w:rsidRPr="00003BCF">
        <w:rPr>
          <w:rFonts w:ascii="Verdana" w:hAnsi="Verdana" w:cs="Times New Roman"/>
          <w:sz w:val="20"/>
          <w:szCs w:val="20"/>
        </w:rPr>
        <w:t>由於征服行為以及</w:t>
      </w:r>
      <w:r w:rsidRPr="00003BCF">
        <w:rPr>
          <w:rFonts w:ascii="Verdana" w:hAnsi="Verdana" w:cs="Times New Roman"/>
          <w:sz w:val="20"/>
          <w:szCs w:val="20"/>
        </w:rPr>
        <w:t>1899</w:t>
      </w:r>
      <w:r w:rsidRPr="00003BCF">
        <w:rPr>
          <w:rFonts w:ascii="Verdana" w:hAnsi="Verdana" w:cs="Times New Roman"/>
          <w:sz w:val="20"/>
          <w:szCs w:val="20"/>
        </w:rPr>
        <w:t>年</w:t>
      </w:r>
      <w:r w:rsidR="008548EC">
        <w:rPr>
          <w:rFonts w:ascii="Verdana" w:hAnsi="Verdana" w:cs="Times New Roman" w:hint="eastAsia"/>
          <w:sz w:val="20"/>
          <w:szCs w:val="20"/>
        </w:rPr>
        <w:t>0</w:t>
      </w:r>
      <w:r w:rsidRPr="00003BCF">
        <w:rPr>
          <w:rFonts w:ascii="Verdana" w:hAnsi="Verdana" w:cs="Times New Roman"/>
          <w:sz w:val="20"/>
          <w:szCs w:val="20"/>
        </w:rPr>
        <w:t>4</w:t>
      </w:r>
      <w:r w:rsidRPr="00003BCF">
        <w:rPr>
          <w:rFonts w:ascii="Verdana" w:hAnsi="Verdana" w:cs="Times New Roman"/>
          <w:sz w:val="20"/>
          <w:szCs w:val="20"/>
        </w:rPr>
        <w:t>月</w:t>
      </w:r>
      <w:r w:rsidRPr="00003BCF">
        <w:rPr>
          <w:rFonts w:ascii="Verdana" w:hAnsi="Verdana" w:cs="Times New Roman"/>
          <w:sz w:val="20"/>
          <w:szCs w:val="20"/>
        </w:rPr>
        <w:t>11</w:t>
      </w:r>
      <w:r w:rsidRPr="00003BCF">
        <w:rPr>
          <w:rFonts w:ascii="Verdana" w:hAnsi="Verdana" w:cs="Times New Roman"/>
          <w:sz w:val="20"/>
          <w:szCs w:val="20"/>
        </w:rPr>
        <w:t>日西班牙</w:t>
      </w:r>
      <w:r w:rsidR="000825CC">
        <w:rPr>
          <w:rFonts w:ascii="Verdana" w:hAnsi="Verdana" w:cs="Times New Roman" w:hint="eastAsia"/>
          <w:sz w:val="20"/>
          <w:szCs w:val="20"/>
        </w:rPr>
        <w:t>-</w:t>
      </w:r>
      <w:r w:rsidRPr="00003BCF">
        <w:rPr>
          <w:rFonts w:ascii="Verdana" w:hAnsi="Verdana" w:cs="Times New Roman"/>
          <w:sz w:val="20"/>
          <w:szCs w:val="20"/>
        </w:rPr>
        <w:t>美國和平條約的生效，波多黎各，關島，菲律賓和古巴都受到美國的軍事管轄。</w:t>
      </w:r>
    </w:p>
    <w:p w:rsidR="00DB5D5E" w:rsidRPr="00003BCF" w:rsidRDefault="00DB5D5E" w:rsidP="00662134">
      <w:pPr>
        <w:jc w:val="both"/>
        <w:rPr>
          <w:rFonts w:ascii="Verdana" w:hAnsi="Verdana" w:cs="Times New Roman"/>
          <w:sz w:val="20"/>
          <w:szCs w:val="20"/>
          <w:lang w:val="en-IE"/>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“By the law of nations a conquered territory is subject to be governed by the conqueror during his military possession . . . . “</w:t>
      </w:r>
    </w:p>
    <w:p w:rsidR="00DB5D5E" w:rsidRPr="00003BCF" w:rsidRDefault="000825CC" w:rsidP="00662134">
      <w:pPr>
        <w:jc w:val="both"/>
        <w:rPr>
          <w:rFonts w:ascii="Verdana" w:hAnsi="Verdana" w:cs="Times New Roman"/>
          <w:sz w:val="20"/>
          <w:szCs w:val="20"/>
          <w:lang w:val="en-IE"/>
        </w:rPr>
      </w:pPr>
      <w:r>
        <w:rPr>
          <w:rFonts w:ascii="Verdana" w:hAnsi="Verdana" w:cs="Times New Roman"/>
          <w:sz w:val="20"/>
          <w:szCs w:val="20"/>
          <w:lang w:val="en-IE"/>
        </w:rPr>
        <w:t>&amp;</w:t>
      </w:r>
      <w:proofErr w:type="spellStart"/>
      <w:r>
        <w:rPr>
          <w:rFonts w:ascii="Verdana" w:hAnsi="Verdana" w:cs="Times New Roman"/>
          <w:sz w:val="20"/>
          <w:szCs w:val="20"/>
          <w:lang w:val="en-IE"/>
        </w:rPr>
        <w:t>quot</w:t>
      </w:r>
      <w:proofErr w:type="spellEnd"/>
      <w:r>
        <w:rPr>
          <w:rFonts w:ascii="Verdana" w:hAnsi="Verdana" w:cs="Times New Roman"/>
          <w:sz w:val="20"/>
          <w:szCs w:val="20"/>
          <w:lang w:val="en-IE"/>
        </w:rPr>
        <w:t>;</w:t>
      </w:r>
      <w:r w:rsidR="00DB5D5E" w:rsidRPr="00003BCF">
        <w:rPr>
          <w:rFonts w:ascii="Verdana" w:hAnsi="Verdana" w:cs="Times New Roman"/>
          <w:sz w:val="20"/>
          <w:szCs w:val="20"/>
        </w:rPr>
        <w:t>根據國家</w:t>
      </w:r>
      <w:r w:rsidR="008548EC">
        <w:rPr>
          <w:rFonts w:ascii="Verdana" w:hAnsi="Verdana" w:cs="Times New Roman" w:hint="eastAsia"/>
          <w:sz w:val="20"/>
          <w:szCs w:val="20"/>
        </w:rPr>
        <w:t>與國家之間</w:t>
      </w:r>
      <w:r w:rsidR="00DB5D5E" w:rsidRPr="00003BCF">
        <w:rPr>
          <w:rFonts w:ascii="Verdana" w:hAnsi="Verdana" w:cs="Times New Roman"/>
          <w:sz w:val="20"/>
          <w:szCs w:val="20"/>
        </w:rPr>
        <w:t>的法律，被征服的領土在軍事佔有期間受征服者管轄</w:t>
      </w:r>
      <w:r w:rsidR="008548EC">
        <w:rPr>
          <w:rFonts w:ascii="Verdana" w:hAnsi="Verdana" w:cs="Times New Roman" w:hint="eastAsia"/>
          <w:sz w:val="20"/>
          <w:szCs w:val="20"/>
        </w:rPr>
        <w:t xml:space="preserve"> . . . . </w:t>
      </w:r>
      <w:r w:rsidR="00D47D83">
        <w:rPr>
          <w:rFonts w:ascii="Verdana" w:hAnsi="Verdana" w:cs="Times New Roman"/>
          <w:sz w:val="20"/>
          <w:szCs w:val="20"/>
          <w:lang w:val="en-IE"/>
        </w:rPr>
        <w:t>&amp;</w:t>
      </w:r>
      <w:proofErr w:type="spellStart"/>
      <w:r w:rsidR="00D47D83">
        <w:rPr>
          <w:rFonts w:ascii="Verdana" w:hAnsi="Verdana" w:cs="Times New Roman"/>
          <w:sz w:val="20"/>
          <w:szCs w:val="20"/>
          <w:lang w:val="en-IE"/>
        </w:rPr>
        <w:t>quot</w:t>
      </w:r>
      <w:proofErr w:type="spellEnd"/>
      <w:r w:rsidR="00D47D83">
        <w:rPr>
          <w:rFonts w:ascii="Verdana" w:hAnsi="Verdana" w:cs="Times New Roman"/>
          <w:sz w:val="20"/>
          <w:szCs w:val="20"/>
          <w:lang w:val="en-IE"/>
        </w:rPr>
        <w:t>;</w:t>
      </w: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In other words,</w:t>
      </w:r>
    </w:p>
    <w:p w:rsidR="00DB5D5E" w:rsidRPr="00003BCF" w:rsidRDefault="00DB5D5E" w:rsidP="00662134">
      <w:pPr>
        <w:jc w:val="both"/>
        <w:rPr>
          <w:rFonts w:ascii="Verdana" w:hAnsi="Verdana" w:cs="Times New Roman"/>
          <w:sz w:val="20"/>
          <w:szCs w:val="20"/>
        </w:rPr>
      </w:pPr>
      <w:r w:rsidRPr="00003BCF">
        <w:rPr>
          <w:rFonts w:ascii="Verdana" w:hAnsi="Verdana" w:cs="Times New Roman"/>
          <w:sz w:val="20"/>
          <w:szCs w:val="20"/>
        </w:rPr>
        <w:t>換</w:t>
      </w:r>
      <w:r w:rsidR="008548EC">
        <w:rPr>
          <w:rFonts w:ascii="Verdana" w:hAnsi="Verdana" w:cs="Times New Roman" w:hint="eastAsia"/>
          <w:sz w:val="20"/>
          <w:szCs w:val="20"/>
        </w:rPr>
        <w:t>言之</w:t>
      </w: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 xml:space="preserve">　</w:t>
      </w:r>
      <w:r w:rsidRPr="00003BCF">
        <w:rPr>
          <w:rFonts w:ascii="Verdana" w:hAnsi="Verdana" w:cs="Times New Roman"/>
          <w:sz w:val="20"/>
          <w:szCs w:val="20"/>
        </w:rPr>
        <w:t xml:space="preserve">Before the establishment of "civil government" authorized or recognized by the </w:t>
      </w:r>
      <w:r w:rsidRPr="00003BCF">
        <w:rPr>
          <w:rFonts w:ascii="Verdana" w:hAnsi="Verdana" w:cs="Times New Roman"/>
          <w:sz w:val="20"/>
          <w:szCs w:val="20"/>
        </w:rPr>
        <w:lastRenderedPageBreak/>
        <w:t>United States, all of these areas were under the jurisdiction of the United States Military Government (USMG).</w:t>
      </w:r>
    </w:p>
    <w:p w:rsidR="00320243" w:rsidRPr="00003BCF" w:rsidRDefault="00DB5D5E" w:rsidP="00662134">
      <w:pPr>
        <w:jc w:val="both"/>
        <w:rPr>
          <w:rFonts w:ascii="Verdana" w:hAnsi="Verdana" w:cs="Times New Roman"/>
          <w:sz w:val="20"/>
          <w:szCs w:val="20"/>
          <w:lang w:val="en-IE"/>
        </w:rPr>
      </w:pPr>
      <w:r w:rsidRPr="00003BCF">
        <w:rPr>
          <w:rFonts w:ascii="Verdana" w:hAnsi="Verdana" w:cs="Times New Roman"/>
          <w:sz w:val="20"/>
          <w:szCs w:val="20"/>
        </w:rPr>
        <w:t>在美國授權或承認的</w:t>
      </w:r>
      <w:r w:rsidR="008548EC">
        <w:rPr>
          <w:rFonts w:ascii="Verdana" w:hAnsi="Verdana" w:cs="Times New Roman" w:hint="eastAsia"/>
          <w:sz w:val="20"/>
          <w:szCs w:val="20"/>
        </w:rPr>
        <w:t xml:space="preserve"> </w:t>
      </w:r>
      <w:r w:rsidR="000825CC">
        <w:rPr>
          <w:rFonts w:ascii="Verdana" w:hAnsi="Verdana" w:cs="Times New Roman"/>
          <w:sz w:val="20"/>
          <w:szCs w:val="20"/>
        </w:rPr>
        <w:t>&amp;</w:t>
      </w:r>
      <w:proofErr w:type="spellStart"/>
      <w:r w:rsidR="000825CC">
        <w:rPr>
          <w:rFonts w:ascii="Verdana" w:hAnsi="Verdana" w:cs="Times New Roman"/>
          <w:sz w:val="20"/>
          <w:szCs w:val="20"/>
        </w:rPr>
        <w:t>quot</w:t>
      </w:r>
      <w:proofErr w:type="spellEnd"/>
      <w:r w:rsidR="000825CC">
        <w:rPr>
          <w:rFonts w:ascii="Verdana" w:hAnsi="Verdana" w:cs="Times New Roman"/>
          <w:sz w:val="20"/>
          <w:szCs w:val="20"/>
        </w:rPr>
        <w:t>;</w:t>
      </w:r>
      <w:r w:rsidRPr="00003BCF">
        <w:rPr>
          <w:rFonts w:ascii="Verdana" w:hAnsi="Verdana" w:cs="Times New Roman"/>
          <w:sz w:val="20"/>
          <w:szCs w:val="20"/>
        </w:rPr>
        <w:t>民政府</w:t>
      </w:r>
      <w:r w:rsidR="00BF28D5">
        <w:rPr>
          <w:rFonts w:ascii="Verdana" w:hAnsi="Verdana" w:cs="Times New Roman"/>
          <w:sz w:val="20"/>
          <w:szCs w:val="20"/>
        </w:rPr>
        <w:t>&amp;</w:t>
      </w:r>
      <w:proofErr w:type="spellStart"/>
      <w:r w:rsidR="00BF28D5">
        <w:rPr>
          <w:rFonts w:ascii="Verdana" w:hAnsi="Verdana" w:cs="Times New Roman"/>
          <w:sz w:val="20"/>
          <w:szCs w:val="20"/>
        </w:rPr>
        <w:t>quot</w:t>
      </w:r>
      <w:proofErr w:type="spellEnd"/>
      <w:r w:rsidR="00BF28D5">
        <w:rPr>
          <w:rFonts w:ascii="Verdana" w:hAnsi="Verdana" w:cs="Times New Roman"/>
          <w:sz w:val="20"/>
          <w:szCs w:val="20"/>
        </w:rPr>
        <w:t xml:space="preserve">; </w:t>
      </w:r>
      <w:r w:rsidRPr="00003BCF">
        <w:rPr>
          <w:rFonts w:ascii="Verdana" w:hAnsi="Verdana" w:cs="Times New Roman"/>
          <w:sz w:val="20"/>
          <w:szCs w:val="20"/>
        </w:rPr>
        <w:t>成立之前，所有這些地區都由美國軍事政府（</w:t>
      </w:r>
      <w:r w:rsidRPr="00003BCF">
        <w:rPr>
          <w:rFonts w:ascii="Verdana" w:hAnsi="Verdana" w:cs="Times New Roman"/>
          <w:sz w:val="20"/>
          <w:szCs w:val="20"/>
        </w:rPr>
        <w:t>USMG</w:t>
      </w:r>
      <w:r w:rsidRPr="00003BCF">
        <w:rPr>
          <w:rFonts w:ascii="Verdana" w:hAnsi="Verdana" w:cs="Times New Roman"/>
          <w:sz w:val="20"/>
          <w:szCs w:val="20"/>
        </w:rPr>
        <w:t>）管轄。</w:t>
      </w:r>
    </w:p>
    <w:p w:rsidR="00DB5D5E" w:rsidRPr="008548EC" w:rsidRDefault="00DB5D5E" w:rsidP="00662134">
      <w:pPr>
        <w:jc w:val="both"/>
        <w:rPr>
          <w:rFonts w:ascii="Verdana" w:hAnsi="Verdana" w:cs="Times New Roman"/>
          <w:sz w:val="20"/>
          <w:szCs w:val="20"/>
          <w:lang w:val="en-IE"/>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Additionally,</w:t>
      </w:r>
    </w:p>
    <w:p w:rsidR="00DB5D5E" w:rsidRPr="00003BCF" w:rsidRDefault="00DB5D5E" w:rsidP="00662134">
      <w:pPr>
        <w:jc w:val="both"/>
        <w:rPr>
          <w:rFonts w:ascii="Verdana" w:hAnsi="Verdana" w:cs="Times New Roman"/>
          <w:sz w:val="20"/>
          <w:szCs w:val="20"/>
          <w:lang w:val="en-IE"/>
        </w:rPr>
      </w:pPr>
      <w:r w:rsidRPr="00003BCF">
        <w:rPr>
          <w:rFonts w:ascii="Verdana" w:hAnsi="Verdana" w:cs="Times New Roman"/>
          <w:sz w:val="20"/>
          <w:szCs w:val="20"/>
        </w:rPr>
        <w:t>除此之外</w:t>
      </w:r>
      <w:r w:rsidRPr="00003BCF">
        <w:rPr>
          <w:rFonts w:ascii="Verdana" w:hAnsi="Verdana" w:cs="Times New Roman"/>
          <w:sz w:val="20"/>
          <w:szCs w:val="20"/>
          <w:lang w:val="en-IE"/>
        </w:rPr>
        <w:t>,</w:t>
      </w: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 xml:space="preserve">　</w:t>
      </w:r>
      <w:r w:rsidRPr="00003BCF">
        <w:rPr>
          <w:rFonts w:ascii="Verdana" w:hAnsi="Verdana" w:cs="Times New Roman"/>
          <w:sz w:val="20"/>
          <w:szCs w:val="20"/>
        </w:rPr>
        <w:t>When speaking of military jurisdiction, it is important to understand the concept of “military government.”</w:t>
      </w:r>
    </w:p>
    <w:p w:rsidR="00320243" w:rsidRPr="00003BCF" w:rsidRDefault="00DB5D5E" w:rsidP="00662134">
      <w:pPr>
        <w:jc w:val="both"/>
        <w:rPr>
          <w:rFonts w:ascii="Verdana" w:hAnsi="Verdana" w:cs="Times New Roman"/>
          <w:sz w:val="20"/>
          <w:szCs w:val="20"/>
          <w:lang w:val="en-IE"/>
        </w:rPr>
      </w:pPr>
      <w:r w:rsidRPr="00003BCF">
        <w:rPr>
          <w:rFonts w:ascii="Verdana" w:hAnsi="Verdana" w:cs="Times New Roman"/>
          <w:sz w:val="20"/>
          <w:szCs w:val="20"/>
        </w:rPr>
        <w:t>在談到軍事管轄權時，了解</w:t>
      </w:r>
      <w:r w:rsidR="008548EC">
        <w:rPr>
          <w:rFonts w:ascii="Verdana" w:hAnsi="Verdana" w:cs="Times New Roman" w:hint="eastAsia"/>
          <w:sz w:val="20"/>
          <w:szCs w:val="20"/>
        </w:rPr>
        <w:t xml:space="preserve"> </w:t>
      </w:r>
      <w:r w:rsidR="000825CC">
        <w:rPr>
          <w:rFonts w:ascii="Verdana" w:hAnsi="Verdana" w:cs="Times New Roman"/>
          <w:sz w:val="20"/>
          <w:szCs w:val="20"/>
        </w:rPr>
        <w:t>&amp;</w:t>
      </w:r>
      <w:proofErr w:type="spellStart"/>
      <w:r w:rsidR="000825CC">
        <w:rPr>
          <w:rFonts w:ascii="Verdana" w:hAnsi="Verdana" w:cs="Times New Roman"/>
          <w:sz w:val="20"/>
          <w:szCs w:val="20"/>
        </w:rPr>
        <w:t>quot</w:t>
      </w:r>
      <w:proofErr w:type="spellEnd"/>
      <w:r w:rsidR="000825CC">
        <w:rPr>
          <w:rFonts w:ascii="Verdana" w:hAnsi="Verdana" w:cs="Times New Roman"/>
          <w:sz w:val="20"/>
          <w:szCs w:val="20"/>
        </w:rPr>
        <w:t>;</w:t>
      </w:r>
      <w:r w:rsidRPr="00003BCF">
        <w:rPr>
          <w:rFonts w:ascii="Verdana" w:hAnsi="Verdana" w:cs="Times New Roman"/>
          <w:sz w:val="20"/>
          <w:szCs w:val="20"/>
        </w:rPr>
        <w:t>軍政府</w:t>
      </w:r>
      <w:r w:rsidR="00BF28D5">
        <w:rPr>
          <w:rFonts w:ascii="Verdana" w:hAnsi="Verdana" w:cs="Times New Roman"/>
          <w:sz w:val="20"/>
          <w:szCs w:val="20"/>
        </w:rPr>
        <w:t>&amp;</w:t>
      </w:r>
      <w:proofErr w:type="spellStart"/>
      <w:r w:rsidR="00BF28D5">
        <w:rPr>
          <w:rFonts w:ascii="Verdana" w:hAnsi="Verdana" w:cs="Times New Roman"/>
          <w:sz w:val="20"/>
          <w:szCs w:val="20"/>
        </w:rPr>
        <w:t>quot</w:t>
      </w:r>
      <w:proofErr w:type="spellEnd"/>
      <w:r w:rsidR="00BF28D5">
        <w:rPr>
          <w:rFonts w:ascii="Verdana" w:hAnsi="Verdana" w:cs="Times New Roman"/>
          <w:sz w:val="20"/>
          <w:szCs w:val="20"/>
        </w:rPr>
        <w:t xml:space="preserve">; </w:t>
      </w:r>
      <w:r w:rsidRPr="00003BCF">
        <w:rPr>
          <w:rFonts w:ascii="Verdana" w:hAnsi="Verdana" w:cs="Times New Roman"/>
          <w:sz w:val="20"/>
          <w:szCs w:val="20"/>
        </w:rPr>
        <w:t>的概念很重要。</w:t>
      </w:r>
    </w:p>
    <w:p w:rsidR="00DB5D5E" w:rsidRPr="00003BCF" w:rsidRDefault="00DB5D5E" w:rsidP="00662134">
      <w:pPr>
        <w:jc w:val="both"/>
        <w:rPr>
          <w:rFonts w:ascii="Verdana" w:hAnsi="Verdana" w:cs="Times New Roman"/>
          <w:sz w:val="20"/>
          <w:szCs w:val="20"/>
          <w:lang w:val="en-IE"/>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“Military government” is defined as the form of administration by which an occupying power exercises government authority over occupied territory.</w:t>
      </w:r>
    </w:p>
    <w:p w:rsidR="00320243" w:rsidRPr="00003BCF" w:rsidRDefault="000825CC" w:rsidP="00662134">
      <w:pPr>
        <w:jc w:val="both"/>
        <w:rPr>
          <w:rFonts w:ascii="Verdana" w:hAnsi="Verdana" w:cs="Times New Roman"/>
          <w:sz w:val="20"/>
          <w:szCs w:val="20"/>
          <w:lang w:val="en-IE"/>
        </w:rPr>
      </w:pPr>
      <w:r>
        <w:rPr>
          <w:rFonts w:ascii="Verdana" w:hAnsi="Verdana" w:cs="Times New Roman"/>
          <w:sz w:val="20"/>
          <w:szCs w:val="20"/>
        </w:rPr>
        <w:t>&amp;</w:t>
      </w:r>
      <w:proofErr w:type="spellStart"/>
      <w:r>
        <w:rPr>
          <w:rFonts w:ascii="Verdana" w:hAnsi="Verdana" w:cs="Times New Roman"/>
          <w:sz w:val="20"/>
          <w:szCs w:val="20"/>
        </w:rPr>
        <w:t>quot</w:t>
      </w:r>
      <w:proofErr w:type="spellEnd"/>
      <w:r>
        <w:rPr>
          <w:rFonts w:ascii="Verdana" w:hAnsi="Verdana" w:cs="Times New Roman"/>
          <w:sz w:val="20"/>
          <w:szCs w:val="20"/>
        </w:rPr>
        <w:t>;</w:t>
      </w:r>
      <w:r w:rsidR="00DB5D5E" w:rsidRPr="00003BCF">
        <w:rPr>
          <w:rFonts w:ascii="Verdana" w:hAnsi="Verdana" w:cs="Times New Roman"/>
          <w:sz w:val="20"/>
          <w:szCs w:val="20"/>
        </w:rPr>
        <w:t>軍政府</w:t>
      </w:r>
      <w:r w:rsidR="00BF28D5">
        <w:rPr>
          <w:rFonts w:ascii="Verdana" w:hAnsi="Verdana" w:cs="Times New Roman"/>
          <w:sz w:val="20"/>
          <w:szCs w:val="20"/>
        </w:rPr>
        <w:t>&amp;</w:t>
      </w:r>
      <w:proofErr w:type="spellStart"/>
      <w:r w:rsidR="00BF28D5">
        <w:rPr>
          <w:rFonts w:ascii="Verdana" w:hAnsi="Verdana" w:cs="Times New Roman"/>
          <w:sz w:val="20"/>
          <w:szCs w:val="20"/>
        </w:rPr>
        <w:t>quot</w:t>
      </w:r>
      <w:proofErr w:type="spellEnd"/>
      <w:r w:rsidR="00BF28D5">
        <w:rPr>
          <w:rFonts w:ascii="Verdana" w:hAnsi="Verdana" w:cs="Times New Roman"/>
          <w:sz w:val="20"/>
          <w:szCs w:val="20"/>
        </w:rPr>
        <w:t xml:space="preserve">; </w:t>
      </w:r>
      <w:r w:rsidR="008548EC">
        <w:rPr>
          <w:rFonts w:ascii="Verdana" w:hAnsi="Verdana" w:cs="Times New Roman" w:hint="eastAsia"/>
          <w:sz w:val="20"/>
          <w:szCs w:val="20"/>
        </w:rPr>
        <w:t>係</w:t>
      </w:r>
      <w:r w:rsidR="00DB5D5E" w:rsidRPr="00003BCF">
        <w:rPr>
          <w:rFonts w:ascii="Verdana" w:hAnsi="Verdana" w:cs="Times New Roman"/>
          <w:sz w:val="20"/>
          <w:szCs w:val="20"/>
        </w:rPr>
        <w:t>定義為佔領</w:t>
      </w:r>
      <w:r w:rsidR="008548EC">
        <w:rPr>
          <w:rFonts w:ascii="Verdana" w:hAnsi="Verdana" w:cs="Times New Roman" w:hint="eastAsia"/>
          <w:sz w:val="20"/>
          <w:szCs w:val="20"/>
        </w:rPr>
        <w:t>(</w:t>
      </w:r>
      <w:r w:rsidR="00E01526">
        <w:rPr>
          <w:rFonts w:ascii="Verdana" w:hAnsi="Verdana" w:cs="Times New Roman" w:hint="eastAsia"/>
          <w:sz w:val="20"/>
          <w:szCs w:val="20"/>
        </w:rPr>
        <w:t>權</w:t>
      </w:r>
      <w:r w:rsidR="00E01526">
        <w:rPr>
          <w:rFonts w:ascii="Verdana" w:hAnsi="Verdana" w:cs="Times New Roman" w:hint="eastAsia"/>
          <w:sz w:val="20"/>
          <w:szCs w:val="20"/>
        </w:rPr>
        <w:t>)</w:t>
      </w:r>
      <w:r w:rsidR="00DB5D5E" w:rsidRPr="00003BCF">
        <w:rPr>
          <w:rFonts w:ascii="Verdana" w:hAnsi="Verdana" w:cs="Times New Roman"/>
          <w:sz w:val="20"/>
          <w:szCs w:val="20"/>
        </w:rPr>
        <w:t>國對</w:t>
      </w:r>
      <w:r w:rsidR="00101E53">
        <w:rPr>
          <w:rFonts w:ascii="Verdana" w:hAnsi="Verdana" w:cs="Times New Roman"/>
          <w:sz w:val="20"/>
          <w:szCs w:val="20"/>
        </w:rPr>
        <w:t>佔領</w:t>
      </w:r>
      <w:r w:rsidR="00DB5D5E" w:rsidRPr="00003BCF">
        <w:rPr>
          <w:rFonts w:ascii="Verdana" w:hAnsi="Verdana" w:cs="Times New Roman"/>
          <w:sz w:val="20"/>
          <w:szCs w:val="20"/>
        </w:rPr>
        <w:t>領土行使政府權力的行政管理形</w:t>
      </w:r>
      <w:r w:rsidR="00E01526">
        <w:rPr>
          <w:rFonts w:ascii="Verdana" w:hAnsi="Verdana" w:cs="Times New Roman" w:hint="eastAsia"/>
          <w:sz w:val="20"/>
          <w:szCs w:val="20"/>
        </w:rPr>
        <w:t>態</w:t>
      </w:r>
      <w:r w:rsidR="00DB5D5E" w:rsidRPr="00003BCF">
        <w:rPr>
          <w:rFonts w:ascii="Verdana" w:hAnsi="Verdana" w:cs="Times New Roman"/>
          <w:sz w:val="20"/>
          <w:szCs w:val="20"/>
        </w:rPr>
        <w:t>。</w:t>
      </w:r>
    </w:p>
    <w:p w:rsidR="00DB5D5E" w:rsidRPr="00E01526" w:rsidRDefault="00DB5D5E" w:rsidP="00662134">
      <w:pPr>
        <w:jc w:val="both"/>
        <w:rPr>
          <w:rFonts w:ascii="Verdana" w:hAnsi="Verdana" w:cs="Times New Roman"/>
          <w:sz w:val="20"/>
          <w:szCs w:val="20"/>
          <w:lang w:val="en-IE"/>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 xml:space="preserve">Another phrasing of the above definition is to say that </w:t>
      </w:r>
      <w:r w:rsidR="00DB5D5E" w:rsidRPr="00003BCF">
        <w:rPr>
          <w:rFonts w:ascii="Verdana" w:hAnsi="Verdana" w:cs="Times New Roman"/>
          <w:sz w:val="20"/>
          <w:szCs w:val="20"/>
        </w:rPr>
        <w:t>–</w:t>
      </w:r>
      <w:r w:rsidRPr="00003BCF">
        <w:rPr>
          <w:rFonts w:ascii="Verdana" w:hAnsi="Verdana" w:cs="Times New Roman"/>
          <w:sz w:val="20"/>
          <w:szCs w:val="20"/>
        </w:rPr>
        <w:t xml:space="preserve"> </w:t>
      </w:r>
    </w:p>
    <w:p w:rsidR="00DB5D5E" w:rsidRPr="00003BCF" w:rsidRDefault="00DB5D5E" w:rsidP="00662134">
      <w:pPr>
        <w:jc w:val="both"/>
        <w:rPr>
          <w:rFonts w:ascii="Verdana" w:hAnsi="Verdana" w:cs="Times New Roman"/>
          <w:sz w:val="20"/>
          <w:szCs w:val="20"/>
        </w:rPr>
      </w:pPr>
      <w:r w:rsidRPr="00003BCF">
        <w:rPr>
          <w:rFonts w:ascii="Verdana" w:hAnsi="Verdana" w:cs="Times New Roman"/>
          <w:sz w:val="20"/>
          <w:szCs w:val="20"/>
        </w:rPr>
        <w:t>上述定義的另一種措辭就是說</w:t>
      </w:r>
      <w:r w:rsidRPr="00003BCF">
        <w:rPr>
          <w:rFonts w:ascii="Verdana" w:hAnsi="Verdana" w:cs="Times New Roman"/>
          <w:sz w:val="20"/>
          <w:szCs w:val="20"/>
        </w:rPr>
        <w:t xml:space="preserve"> -</w:t>
      </w:r>
      <w:r w:rsidR="00D47D83">
        <w:rPr>
          <w:rFonts w:ascii="Verdana" w:hAnsi="Verdana" w:cs="Times New Roman" w:hint="eastAsia"/>
          <w:sz w:val="20"/>
          <w:szCs w:val="20"/>
        </w:rPr>
        <w:t>-</w:t>
      </w: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 xml:space="preserve">　</w:t>
      </w:r>
      <w:r w:rsidRPr="00003BCF">
        <w:rPr>
          <w:rFonts w:ascii="Verdana" w:hAnsi="Verdana" w:cs="Times New Roman"/>
          <w:sz w:val="20"/>
          <w:szCs w:val="20"/>
        </w:rPr>
        <w:t>Territory over which “military government” has jurisdiction is territory under military occupation.</w:t>
      </w:r>
    </w:p>
    <w:p w:rsidR="00320243" w:rsidRPr="00003BCF" w:rsidRDefault="000825CC" w:rsidP="00662134">
      <w:pPr>
        <w:jc w:val="both"/>
        <w:rPr>
          <w:rFonts w:ascii="Verdana" w:hAnsi="Verdana" w:cs="Times New Roman"/>
          <w:sz w:val="20"/>
          <w:szCs w:val="20"/>
          <w:lang w:val="en-IE"/>
        </w:rPr>
      </w:pPr>
      <w:r>
        <w:rPr>
          <w:rFonts w:ascii="Verdana" w:hAnsi="Verdana" w:cs="Times New Roman"/>
          <w:sz w:val="20"/>
          <w:szCs w:val="20"/>
        </w:rPr>
        <w:t>&amp;</w:t>
      </w:r>
      <w:proofErr w:type="spellStart"/>
      <w:r>
        <w:rPr>
          <w:rFonts w:ascii="Verdana" w:hAnsi="Verdana" w:cs="Times New Roman"/>
          <w:sz w:val="20"/>
          <w:szCs w:val="20"/>
        </w:rPr>
        <w:t>quot</w:t>
      </w:r>
      <w:proofErr w:type="spellEnd"/>
      <w:r>
        <w:rPr>
          <w:rFonts w:ascii="Verdana" w:hAnsi="Verdana" w:cs="Times New Roman"/>
          <w:sz w:val="20"/>
          <w:szCs w:val="20"/>
        </w:rPr>
        <w:t>;</w:t>
      </w:r>
      <w:r w:rsidR="000A339E" w:rsidRPr="00003BCF">
        <w:rPr>
          <w:rFonts w:ascii="Verdana" w:hAnsi="Verdana" w:cs="Times New Roman"/>
          <w:sz w:val="20"/>
          <w:szCs w:val="20"/>
        </w:rPr>
        <w:t>軍政府</w:t>
      </w:r>
      <w:r w:rsidR="00BF28D5">
        <w:rPr>
          <w:rFonts w:ascii="Verdana" w:hAnsi="Verdana" w:cs="Times New Roman"/>
          <w:sz w:val="20"/>
          <w:szCs w:val="20"/>
        </w:rPr>
        <w:t>&amp;</w:t>
      </w:r>
      <w:proofErr w:type="spellStart"/>
      <w:r w:rsidR="00BF28D5">
        <w:rPr>
          <w:rFonts w:ascii="Verdana" w:hAnsi="Verdana" w:cs="Times New Roman"/>
          <w:sz w:val="20"/>
          <w:szCs w:val="20"/>
        </w:rPr>
        <w:t>quot</w:t>
      </w:r>
      <w:proofErr w:type="spellEnd"/>
      <w:r w:rsidR="00BF28D5">
        <w:rPr>
          <w:rFonts w:ascii="Verdana" w:hAnsi="Verdana" w:cs="Times New Roman"/>
          <w:sz w:val="20"/>
          <w:szCs w:val="20"/>
        </w:rPr>
        <w:t xml:space="preserve">; </w:t>
      </w:r>
      <w:r w:rsidR="000A339E" w:rsidRPr="00003BCF">
        <w:rPr>
          <w:rFonts w:ascii="Verdana" w:hAnsi="Verdana" w:cs="Times New Roman"/>
          <w:sz w:val="20"/>
          <w:szCs w:val="20"/>
        </w:rPr>
        <w:t>擁有管轄權的領土即是軍事佔領下的領土。</w:t>
      </w:r>
    </w:p>
    <w:p w:rsidR="000A339E" w:rsidRPr="00003BCF" w:rsidRDefault="000A339E" w:rsidP="00662134">
      <w:pPr>
        <w:jc w:val="both"/>
        <w:rPr>
          <w:rFonts w:ascii="Verdana" w:hAnsi="Verdana" w:cs="Times New Roman"/>
          <w:sz w:val="20"/>
          <w:szCs w:val="20"/>
          <w:lang w:val="en-IE"/>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 xml:space="preserve">A detailed definition of “military government” was originally given in an early </w:t>
      </w:r>
      <w:proofErr w:type="gramStart"/>
      <w:r w:rsidRPr="00003BCF">
        <w:rPr>
          <w:rFonts w:ascii="Verdana" w:hAnsi="Verdana" w:cs="Times New Roman"/>
          <w:sz w:val="20"/>
          <w:szCs w:val="20"/>
        </w:rPr>
        <w:t>U.S .</w:t>
      </w:r>
      <w:proofErr w:type="gramEnd"/>
      <w:r w:rsidRPr="00003BCF">
        <w:rPr>
          <w:rFonts w:ascii="Verdana" w:hAnsi="Verdana" w:cs="Times New Roman"/>
          <w:sz w:val="20"/>
          <w:szCs w:val="20"/>
        </w:rPr>
        <w:t xml:space="preserve"> Supreme Court case </w:t>
      </w:r>
      <w:proofErr w:type="gramStart"/>
      <w:r w:rsidRPr="00003BCF">
        <w:rPr>
          <w:rFonts w:ascii="Verdana" w:hAnsi="Verdana" w:cs="Times New Roman"/>
          <w:sz w:val="20"/>
          <w:szCs w:val="20"/>
        </w:rPr>
        <w:t>--</w:t>
      </w:r>
      <w:r w:rsidR="00905C08" w:rsidRPr="00003BCF">
        <w:rPr>
          <w:rFonts w:ascii="Verdana" w:hAnsi="Verdana" w:cs="Times New Roman"/>
          <w:sz w:val="20"/>
          <w:szCs w:val="20"/>
        </w:rPr>
        <w:t xml:space="preserve">  </w:t>
      </w:r>
      <w:r w:rsidRPr="00003BCF">
        <w:rPr>
          <w:rFonts w:ascii="Verdana" w:hAnsi="Verdana" w:cs="Times New Roman"/>
          <w:sz w:val="20"/>
          <w:szCs w:val="20"/>
        </w:rPr>
        <w:t>Ex</w:t>
      </w:r>
      <w:proofErr w:type="gramEnd"/>
      <w:r w:rsidRPr="00003BCF">
        <w:rPr>
          <w:rFonts w:ascii="Verdana" w:hAnsi="Verdana" w:cs="Times New Roman"/>
          <w:sz w:val="20"/>
          <w:szCs w:val="20"/>
        </w:rPr>
        <w:t xml:space="preserve"> Parte Milligan (1866)</w:t>
      </w:r>
    </w:p>
    <w:p w:rsidR="00320243" w:rsidRPr="00003BCF" w:rsidRDefault="000825CC" w:rsidP="00662134">
      <w:pPr>
        <w:jc w:val="both"/>
        <w:rPr>
          <w:rFonts w:ascii="Verdana" w:eastAsia="SimSun" w:hAnsi="Verdana" w:cs="Times New Roman"/>
          <w:sz w:val="20"/>
          <w:szCs w:val="20"/>
          <w:lang w:eastAsia="zh-CN"/>
        </w:rPr>
      </w:pPr>
      <w:r>
        <w:rPr>
          <w:rFonts w:ascii="Verdana" w:hAnsi="Verdana" w:cs="Times New Roman"/>
          <w:sz w:val="20"/>
          <w:szCs w:val="20"/>
        </w:rPr>
        <w:t>&amp;</w:t>
      </w:r>
      <w:proofErr w:type="spellStart"/>
      <w:r>
        <w:rPr>
          <w:rFonts w:ascii="Verdana" w:hAnsi="Verdana" w:cs="Times New Roman"/>
          <w:sz w:val="20"/>
          <w:szCs w:val="20"/>
        </w:rPr>
        <w:t>quot</w:t>
      </w:r>
      <w:proofErr w:type="spellEnd"/>
      <w:r>
        <w:rPr>
          <w:rFonts w:ascii="Verdana" w:hAnsi="Verdana" w:cs="Times New Roman"/>
          <w:sz w:val="20"/>
          <w:szCs w:val="20"/>
        </w:rPr>
        <w:t>;</w:t>
      </w:r>
      <w:r w:rsidR="000A339E" w:rsidRPr="00003BCF">
        <w:rPr>
          <w:rFonts w:ascii="Verdana" w:hAnsi="Verdana" w:cs="Times New Roman"/>
          <w:sz w:val="20"/>
          <w:szCs w:val="20"/>
        </w:rPr>
        <w:t>軍政府</w:t>
      </w:r>
      <w:r w:rsidR="00BF28D5">
        <w:rPr>
          <w:rFonts w:ascii="Verdana" w:hAnsi="Verdana" w:cs="Times New Roman"/>
          <w:sz w:val="20"/>
          <w:szCs w:val="20"/>
        </w:rPr>
        <w:t>&amp;</w:t>
      </w:r>
      <w:proofErr w:type="spellStart"/>
      <w:r w:rsidR="00BF28D5">
        <w:rPr>
          <w:rFonts w:ascii="Verdana" w:hAnsi="Verdana" w:cs="Times New Roman"/>
          <w:sz w:val="20"/>
          <w:szCs w:val="20"/>
        </w:rPr>
        <w:t>quot</w:t>
      </w:r>
      <w:proofErr w:type="spellEnd"/>
      <w:r w:rsidR="00BF28D5">
        <w:rPr>
          <w:rFonts w:ascii="Verdana" w:hAnsi="Verdana" w:cs="Times New Roman"/>
          <w:sz w:val="20"/>
          <w:szCs w:val="20"/>
        </w:rPr>
        <w:t xml:space="preserve">; </w:t>
      </w:r>
      <w:r w:rsidR="000A339E" w:rsidRPr="00003BCF">
        <w:rPr>
          <w:rFonts w:ascii="Verdana" w:hAnsi="Verdana" w:cs="Times New Roman"/>
          <w:sz w:val="20"/>
          <w:szCs w:val="20"/>
        </w:rPr>
        <w:t>的詳細定義最初是在早期美國最高法院案件</w:t>
      </w:r>
      <w:r w:rsidR="000A339E" w:rsidRPr="00003BCF">
        <w:rPr>
          <w:rFonts w:ascii="Verdana" w:hAnsi="Verdana" w:cs="Times New Roman"/>
          <w:sz w:val="20"/>
          <w:szCs w:val="20"/>
        </w:rPr>
        <w:t xml:space="preserve"> -</w:t>
      </w:r>
      <w:r w:rsidR="00D47D83">
        <w:rPr>
          <w:rFonts w:ascii="Verdana" w:hAnsi="Verdana" w:cs="Times New Roman" w:hint="eastAsia"/>
          <w:sz w:val="20"/>
          <w:szCs w:val="20"/>
        </w:rPr>
        <w:t>-</w:t>
      </w:r>
      <w:r w:rsidR="000A339E" w:rsidRPr="00003BCF">
        <w:rPr>
          <w:rFonts w:ascii="Verdana" w:hAnsi="Verdana" w:cs="Times New Roman"/>
          <w:sz w:val="20"/>
          <w:szCs w:val="20"/>
        </w:rPr>
        <w:t xml:space="preserve"> Ex Parte Milligan</w:t>
      </w:r>
      <w:r w:rsidR="000A339E" w:rsidRPr="00003BCF">
        <w:rPr>
          <w:rFonts w:ascii="Verdana" w:hAnsi="Verdana" w:cs="Times New Roman"/>
          <w:sz w:val="20"/>
          <w:szCs w:val="20"/>
        </w:rPr>
        <w:t>（</w:t>
      </w:r>
      <w:r w:rsidR="000A339E" w:rsidRPr="00003BCF">
        <w:rPr>
          <w:rFonts w:ascii="Verdana" w:hAnsi="Verdana" w:cs="Times New Roman"/>
          <w:sz w:val="20"/>
          <w:szCs w:val="20"/>
        </w:rPr>
        <w:t>1866</w:t>
      </w:r>
      <w:r w:rsidR="00E01526">
        <w:rPr>
          <w:rFonts w:ascii="Verdana" w:hAnsi="Verdana" w:cs="Times New Roman" w:hint="eastAsia"/>
          <w:sz w:val="20"/>
          <w:szCs w:val="20"/>
        </w:rPr>
        <w:t>年</w:t>
      </w:r>
      <w:r w:rsidR="000A339E" w:rsidRPr="00003BCF">
        <w:rPr>
          <w:rFonts w:ascii="Verdana" w:hAnsi="Verdana" w:cs="Times New Roman"/>
          <w:sz w:val="20"/>
          <w:szCs w:val="20"/>
        </w:rPr>
        <w:t>）</w:t>
      </w:r>
      <w:r w:rsidR="000A339E" w:rsidRPr="00003BCF">
        <w:rPr>
          <w:rFonts w:ascii="Verdana" w:eastAsia="SimSun" w:hAnsi="Verdana" w:cs="Times New Roman"/>
          <w:sz w:val="20"/>
          <w:szCs w:val="20"/>
          <w:lang w:eastAsia="zh-CN"/>
        </w:rPr>
        <w:t>中提出的。</w:t>
      </w:r>
    </w:p>
    <w:p w:rsidR="00320243" w:rsidRPr="00003BCF" w:rsidRDefault="00320243" w:rsidP="00662134">
      <w:pPr>
        <w:jc w:val="both"/>
        <w:rPr>
          <w:rFonts w:ascii="Verdana" w:hAnsi="Verdana" w:cs="Times New Roman"/>
          <w:sz w:val="20"/>
          <w:szCs w:val="20"/>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Let’s look again at our Six Qualifying Criteria for recognition as a Type 1 Insular Areas of the United States, and confirm the situations of Puerto Rico, Guam, the Philippines, and Cuba.</w:t>
      </w:r>
    </w:p>
    <w:p w:rsidR="00320243" w:rsidRPr="00003BCF" w:rsidRDefault="000A339E" w:rsidP="00662134">
      <w:pPr>
        <w:jc w:val="both"/>
        <w:rPr>
          <w:rFonts w:ascii="Verdana" w:hAnsi="Verdana" w:cs="Times New Roman"/>
          <w:sz w:val="20"/>
          <w:szCs w:val="20"/>
          <w:lang w:val="en-IE"/>
        </w:rPr>
      </w:pPr>
      <w:r w:rsidRPr="00003BCF">
        <w:rPr>
          <w:rFonts w:ascii="Verdana" w:hAnsi="Verdana" w:cs="Times New Roman"/>
          <w:sz w:val="20"/>
          <w:szCs w:val="20"/>
        </w:rPr>
        <w:t>讓我們再</w:t>
      </w:r>
      <w:r w:rsidR="00E01526">
        <w:rPr>
          <w:rFonts w:ascii="Verdana" w:hAnsi="Verdana" w:cs="Times New Roman" w:hint="eastAsia"/>
          <w:sz w:val="20"/>
          <w:szCs w:val="20"/>
        </w:rPr>
        <w:t>一次</w:t>
      </w:r>
      <w:r w:rsidRPr="00003BCF">
        <w:rPr>
          <w:rFonts w:ascii="Verdana" w:hAnsi="Verdana" w:cs="Times New Roman"/>
          <w:sz w:val="20"/>
          <w:szCs w:val="20"/>
        </w:rPr>
        <w:t>看看作為美國第一類</w:t>
      </w:r>
      <w:r w:rsidR="007B5564">
        <w:rPr>
          <w:rFonts w:ascii="Verdana" w:hAnsi="Verdana" w:cs="Times New Roman"/>
          <w:sz w:val="20"/>
          <w:szCs w:val="20"/>
        </w:rPr>
        <w:t>列島</w:t>
      </w:r>
      <w:r w:rsidRPr="00003BCF">
        <w:rPr>
          <w:rFonts w:ascii="Verdana" w:hAnsi="Verdana" w:cs="Times New Roman"/>
          <w:sz w:val="20"/>
          <w:szCs w:val="20"/>
        </w:rPr>
        <w:t>地區認可的六</w:t>
      </w:r>
      <w:r w:rsidR="00BC01D7" w:rsidRPr="00003BCF">
        <w:rPr>
          <w:rFonts w:ascii="Verdana" w:hAnsi="Verdana" w:cs="Times New Roman"/>
          <w:sz w:val="20"/>
          <w:szCs w:val="20"/>
        </w:rPr>
        <w:t>項資格標準</w:t>
      </w:r>
      <w:r w:rsidRPr="00003BCF">
        <w:rPr>
          <w:rFonts w:ascii="Verdana" w:hAnsi="Verdana" w:cs="Times New Roman"/>
          <w:sz w:val="20"/>
          <w:szCs w:val="20"/>
        </w:rPr>
        <w:t>，以及其所確認的波多黎各，關島，菲律賓和古巴的情況。</w:t>
      </w:r>
    </w:p>
    <w:p w:rsidR="000A339E" w:rsidRPr="00003BCF" w:rsidRDefault="000A339E" w:rsidP="00662134">
      <w:pPr>
        <w:jc w:val="both"/>
        <w:rPr>
          <w:rFonts w:ascii="Verdana" w:hAnsi="Verdana" w:cs="Times New Roman"/>
          <w:sz w:val="20"/>
          <w:szCs w:val="20"/>
          <w:lang w:val="en-IE"/>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US Insular Areas, TYPE 1</w:t>
      </w:r>
    </w:p>
    <w:p w:rsidR="000A339E" w:rsidRPr="00003BCF" w:rsidRDefault="000A339E" w:rsidP="00662134">
      <w:pPr>
        <w:jc w:val="both"/>
        <w:rPr>
          <w:rFonts w:ascii="Verdana" w:hAnsi="Verdana" w:cs="Times New Roman"/>
          <w:sz w:val="20"/>
          <w:szCs w:val="20"/>
        </w:rPr>
      </w:pPr>
      <w:r w:rsidRPr="00003BCF">
        <w:rPr>
          <w:rFonts w:ascii="Verdana" w:hAnsi="Verdana" w:cs="Times New Roman"/>
          <w:sz w:val="20"/>
          <w:szCs w:val="20"/>
        </w:rPr>
        <w:t>美國</w:t>
      </w:r>
      <w:r w:rsidR="007B5564">
        <w:rPr>
          <w:rFonts w:ascii="Verdana" w:hAnsi="Verdana" w:cs="Times New Roman"/>
          <w:sz w:val="20"/>
          <w:szCs w:val="20"/>
        </w:rPr>
        <w:t>列島</w:t>
      </w:r>
      <w:r w:rsidRPr="00003BCF">
        <w:rPr>
          <w:rFonts w:ascii="Verdana" w:hAnsi="Verdana" w:cs="Times New Roman"/>
          <w:sz w:val="20"/>
          <w:szCs w:val="20"/>
        </w:rPr>
        <w:t>地區，</w:t>
      </w:r>
      <w:r w:rsidR="00D47D83">
        <w:rPr>
          <w:rFonts w:ascii="Verdana" w:hAnsi="Verdana" w:cs="Times New Roman" w:hint="eastAsia"/>
          <w:sz w:val="20"/>
          <w:szCs w:val="20"/>
        </w:rPr>
        <w:t>第一</w:t>
      </w:r>
      <w:r w:rsidRPr="00003BCF">
        <w:rPr>
          <w:rFonts w:ascii="Verdana" w:hAnsi="Verdana" w:cs="Times New Roman"/>
          <w:sz w:val="20"/>
          <w:szCs w:val="20"/>
        </w:rPr>
        <w:t>類</w:t>
      </w: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Six Qualifying Criteria</w:t>
      </w:r>
    </w:p>
    <w:p w:rsidR="000A339E" w:rsidRDefault="00BC01D7" w:rsidP="00662134">
      <w:pPr>
        <w:jc w:val="both"/>
        <w:rPr>
          <w:rFonts w:ascii="Verdana" w:hAnsi="Verdana" w:cs="Times New Roman"/>
          <w:sz w:val="20"/>
          <w:szCs w:val="20"/>
        </w:rPr>
      </w:pPr>
      <w:r w:rsidRPr="00003BCF">
        <w:rPr>
          <w:rFonts w:ascii="Verdana" w:hAnsi="Verdana" w:cs="Times New Roman"/>
          <w:sz w:val="20"/>
          <w:szCs w:val="20"/>
        </w:rPr>
        <w:t>六項資格標準</w:t>
      </w:r>
    </w:p>
    <w:p w:rsidR="00D47D83" w:rsidRDefault="00D47D83" w:rsidP="00662134">
      <w:pPr>
        <w:jc w:val="both"/>
        <w:rPr>
          <w:rFonts w:ascii="Verdana" w:hAnsi="Verdana" w:cs="Times New Roman"/>
          <w:sz w:val="20"/>
          <w:szCs w:val="20"/>
        </w:rPr>
      </w:pPr>
    </w:p>
    <w:p w:rsidR="00D47D83" w:rsidRPr="00003BCF" w:rsidRDefault="00D47D83" w:rsidP="00662134">
      <w:pPr>
        <w:jc w:val="both"/>
        <w:rPr>
          <w:rFonts w:ascii="Verdana" w:hAnsi="Verdana" w:cs="Times New Roman"/>
          <w:sz w:val="20"/>
          <w:szCs w:val="20"/>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lastRenderedPageBreak/>
        <w:t>Criteria</w:t>
      </w:r>
      <w:r w:rsidRPr="00003BCF">
        <w:rPr>
          <w:rFonts w:ascii="Verdana" w:hAnsi="Verdana" w:cs="Times New Roman"/>
          <w:sz w:val="20"/>
          <w:szCs w:val="20"/>
        </w:rPr>
        <w:tab/>
        <w:t>Puerto Rico</w:t>
      </w:r>
      <w:r w:rsidRPr="00003BCF">
        <w:rPr>
          <w:rFonts w:ascii="Verdana" w:hAnsi="Verdana" w:cs="Times New Roman"/>
          <w:sz w:val="20"/>
          <w:szCs w:val="20"/>
        </w:rPr>
        <w:tab/>
        <w:t>Guam</w:t>
      </w:r>
      <w:r w:rsidRPr="00003BCF">
        <w:rPr>
          <w:rFonts w:ascii="Verdana" w:hAnsi="Verdana" w:cs="Times New Roman"/>
          <w:sz w:val="20"/>
          <w:szCs w:val="20"/>
        </w:rPr>
        <w:tab/>
        <w:t>Philippines</w:t>
      </w:r>
      <w:r w:rsidRPr="00003BCF">
        <w:rPr>
          <w:rFonts w:ascii="Verdana" w:hAnsi="Verdana" w:cs="Times New Roman"/>
          <w:sz w:val="20"/>
          <w:szCs w:val="20"/>
        </w:rPr>
        <w:tab/>
        <w:t>Cuba</w:t>
      </w:r>
    </w:p>
    <w:p w:rsidR="00C03883" w:rsidRPr="00003BCF" w:rsidRDefault="00BC01D7" w:rsidP="00662134">
      <w:pPr>
        <w:jc w:val="both"/>
        <w:rPr>
          <w:rFonts w:ascii="Verdana" w:hAnsi="Verdana" w:cs="Times New Roman"/>
          <w:sz w:val="20"/>
          <w:szCs w:val="20"/>
        </w:rPr>
      </w:pPr>
      <w:r w:rsidRPr="00003BCF">
        <w:rPr>
          <w:rFonts w:ascii="Verdana" w:hAnsi="Verdana" w:cs="Times New Roman"/>
          <w:sz w:val="20"/>
          <w:szCs w:val="20"/>
        </w:rPr>
        <w:t>標準</w:t>
      </w:r>
      <w:r w:rsidRPr="00003BCF">
        <w:rPr>
          <w:rFonts w:ascii="Verdana" w:hAnsi="Verdana" w:cs="Times New Roman"/>
          <w:sz w:val="20"/>
          <w:szCs w:val="20"/>
          <w:lang w:val="en-IE"/>
        </w:rPr>
        <w:t>:</w:t>
      </w:r>
      <w:r w:rsidRPr="00003BCF">
        <w:rPr>
          <w:rFonts w:ascii="Verdana" w:hAnsi="Verdana" w:cs="Times New Roman"/>
          <w:sz w:val="20"/>
          <w:szCs w:val="20"/>
        </w:rPr>
        <w:t>波多黎各</w:t>
      </w:r>
      <w:r w:rsidRPr="00003BCF">
        <w:rPr>
          <w:rFonts w:ascii="Verdana" w:hAnsi="Verdana" w:cs="Times New Roman"/>
          <w:sz w:val="20"/>
          <w:szCs w:val="20"/>
          <w:lang w:val="en-IE"/>
        </w:rPr>
        <w:t>,</w:t>
      </w:r>
      <w:r w:rsidRPr="00003BCF">
        <w:rPr>
          <w:rFonts w:ascii="Verdana" w:hAnsi="Verdana" w:cs="Times New Roman"/>
          <w:sz w:val="20"/>
          <w:szCs w:val="20"/>
        </w:rPr>
        <w:t>關島</w:t>
      </w:r>
      <w:r w:rsidRPr="00003BCF">
        <w:rPr>
          <w:rFonts w:ascii="Verdana" w:hAnsi="Verdana" w:cs="Times New Roman"/>
          <w:sz w:val="20"/>
          <w:szCs w:val="20"/>
          <w:lang w:val="en-IE"/>
        </w:rPr>
        <w:t>,</w:t>
      </w:r>
      <w:r w:rsidRPr="00003BCF">
        <w:rPr>
          <w:rFonts w:ascii="Verdana" w:hAnsi="Verdana" w:cs="Times New Roman"/>
          <w:sz w:val="20"/>
          <w:szCs w:val="20"/>
        </w:rPr>
        <w:t>菲律賓</w:t>
      </w:r>
      <w:r w:rsidRPr="00003BCF">
        <w:rPr>
          <w:rFonts w:ascii="Verdana" w:hAnsi="Verdana" w:cs="Times New Roman"/>
          <w:sz w:val="20"/>
          <w:szCs w:val="20"/>
          <w:lang w:val="en-IE"/>
        </w:rPr>
        <w:t>,</w:t>
      </w:r>
      <w:r w:rsidRPr="00003BCF">
        <w:rPr>
          <w:rFonts w:ascii="Verdana" w:hAnsi="Verdana" w:cs="Times New Roman"/>
          <w:sz w:val="20"/>
          <w:szCs w:val="20"/>
        </w:rPr>
        <w:t>古巴</w:t>
      </w: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1) There was a formal declaration of war</w:t>
      </w:r>
      <w:r w:rsidRPr="00003BCF">
        <w:rPr>
          <w:rFonts w:ascii="Verdana" w:hAnsi="Verdana" w:cs="Times New Roman"/>
          <w:sz w:val="20"/>
          <w:szCs w:val="20"/>
        </w:rPr>
        <w:tab/>
      </w:r>
    </w:p>
    <w:p w:rsidR="00BC01D7" w:rsidRPr="00003BCF" w:rsidRDefault="00BC01D7" w:rsidP="00662134">
      <w:pPr>
        <w:jc w:val="both"/>
        <w:rPr>
          <w:rFonts w:ascii="Verdana" w:hAnsi="Verdana" w:cs="Times New Roman"/>
          <w:sz w:val="20"/>
          <w:szCs w:val="20"/>
        </w:rPr>
      </w:pPr>
      <w:r w:rsidRPr="00003BCF">
        <w:rPr>
          <w:rFonts w:ascii="Verdana" w:hAnsi="Verdana" w:cs="Times New Roman"/>
          <w:sz w:val="20"/>
          <w:szCs w:val="20"/>
        </w:rPr>
        <w:t>有一個正式的戰爭宣</w:t>
      </w:r>
      <w:r w:rsidR="00E01526">
        <w:rPr>
          <w:rFonts w:ascii="Verdana" w:hAnsi="Verdana" w:cs="Times New Roman" w:hint="eastAsia"/>
          <w:sz w:val="20"/>
          <w:szCs w:val="20"/>
        </w:rPr>
        <w:t>告</w:t>
      </w:r>
    </w:p>
    <w:p w:rsidR="00320243" w:rsidRPr="00003BCF" w:rsidRDefault="00320243" w:rsidP="00662134">
      <w:pPr>
        <w:jc w:val="both"/>
        <w:rPr>
          <w:rFonts w:ascii="Verdana" w:hAnsi="Verdana" w:cs="Times New Roman"/>
          <w:sz w:val="20"/>
          <w:szCs w:val="20"/>
          <w:lang w:val="en-IE"/>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2) Each area was conquered by U.S. military forces</w:t>
      </w:r>
      <w:r w:rsidRPr="00003BCF">
        <w:rPr>
          <w:rFonts w:ascii="Verdana" w:hAnsi="Verdana" w:cs="Times New Roman"/>
          <w:sz w:val="20"/>
          <w:szCs w:val="20"/>
        </w:rPr>
        <w:tab/>
      </w:r>
    </w:p>
    <w:p w:rsidR="000675B9" w:rsidRDefault="00E01526" w:rsidP="00662134">
      <w:pPr>
        <w:jc w:val="both"/>
        <w:rPr>
          <w:rFonts w:ascii="Verdana" w:hAnsi="Verdana" w:cs="Times New Roman"/>
          <w:sz w:val="20"/>
          <w:szCs w:val="20"/>
        </w:rPr>
      </w:pPr>
      <w:r w:rsidRPr="00E01526">
        <w:rPr>
          <w:rFonts w:ascii="Verdana" w:hAnsi="Verdana" w:cs="Times New Roman" w:hint="eastAsia"/>
          <w:sz w:val="20"/>
          <w:szCs w:val="20"/>
        </w:rPr>
        <w:t>各個地區由美國軍隊征服</w:t>
      </w:r>
    </w:p>
    <w:p w:rsidR="00E01526" w:rsidRPr="00003BCF" w:rsidRDefault="00E01526" w:rsidP="00662134">
      <w:pPr>
        <w:jc w:val="both"/>
        <w:rPr>
          <w:rFonts w:ascii="Verdana" w:eastAsia="SimSun" w:hAnsi="Verdana" w:cs="Times New Roman"/>
          <w:sz w:val="20"/>
          <w:szCs w:val="20"/>
          <w:lang w:val="en-IE" w:eastAsia="zh-CN"/>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3) After the surrender ceremonies, there was a formal peace treaty</w:t>
      </w:r>
      <w:r w:rsidRPr="00003BCF">
        <w:rPr>
          <w:rFonts w:ascii="Verdana" w:hAnsi="Verdana" w:cs="Times New Roman"/>
          <w:sz w:val="20"/>
          <w:szCs w:val="20"/>
        </w:rPr>
        <w:tab/>
      </w:r>
    </w:p>
    <w:p w:rsidR="00320243" w:rsidRPr="00003BCF" w:rsidRDefault="00BC01D7" w:rsidP="00662134">
      <w:pPr>
        <w:jc w:val="both"/>
        <w:rPr>
          <w:rFonts w:ascii="Verdana" w:hAnsi="Verdana" w:cs="Times New Roman"/>
          <w:sz w:val="20"/>
          <w:szCs w:val="20"/>
          <w:lang w:val="en-IE"/>
        </w:rPr>
      </w:pPr>
      <w:r w:rsidRPr="00003BCF">
        <w:rPr>
          <w:rFonts w:ascii="Verdana" w:hAnsi="Verdana" w:cs="Times New Roman"/>
          <w:sz w:val="20"/>
          <w:szCs w:val="20"/>
        </w:rPr>
        <w:t>在</w:t>
      </w:r>
      <w:r w:rsidR="00101E53">
        <w:rPr>
          <w:rFonts w:ascii="Verdana" w:hAnsi="Verdana" w:cs="Times New Roman"/>
          <w:sz w:val="20"/>
          <w:szCs w:val="20"/>
        </w:rPr>
        <w:t>投降典禮</w:t>
      </w:r>
      <w:r w:rsidRPr="00003BCF">
        <w:rPr>
          <w:rFonts w:ascii="Verdana" w:hAnsi="Verdana" w:cs="Times New Roman"/>
          <w:sz w:val="20"/>
          <w:szCs w:val="20"/>
        </w:rPr>
        <w:t>後，都有一個正式的和平條約</w:t>
      </w:r>
    </w:p>
    <w:p w:rsidR="00BC01D7" w:rsidRPr="00003BCF" w:rsidRDefault="00BC01D7" w:rsidP="00662134">
      <w:pPr>
        <w:jc w:val="both"/>
        <w:rPr>
          <w:rFonts w:ascii="Verdana" w:hAnsi="Verdana" w:cs="Times New Roman"/>
          <w:sz w:val="20"/>
          <w:szCs w:val="20"/>
          <w:lang w:val="en-IE"/>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4) The USA is the legal occupier</w:t>
      </w:r>
      <w:r w:rsidRPr="00003BCF">
        <w:rPr>
          <w:rFonts w:ascii="Verdana" w:hAnsi="Verdana" w:cs="Times New Roman"/>
          <w:sz w:val="20"/>
          <w:szCs w:val="20"/>
        </w:rPr>
        <w:tab/>
      </w:r>
    </w:p>
    <w:p w:rsidR="00320243" w:rsidRPr="00003BCF" w:rsidRDefault="00E01526" w:rsidP="00662134">
      <w:pPr>
        <w:jc w:val="both"/>
        <w:rPr>
          <w:rFonts w:ascii="Verdana" w:hAnsi="Verdana" w:cs="Times New Roman"/>
          <w:sz w:val="20"/>
          <w:szCs w:val="20"/>
          <w:lang w:val="en-IE"/>
        </w:rPr>
      </w:pPr>
      <w:r w:rsidRPr="00E01526">
        <w:rPr>
          <w:rFonts w:ascii="Verdana" w:hAnsi="Verdana" w:cs="Times New Roman" w:hint="eastAsia"/>
          <w:sz w:val="20"/>
          <w:szCs w:val="20"/>
        </w:rPr>
        <w:t>美國擁有合法佔領者的身份</w:t>
      </w:r>
    </w:p>
    <w:p w:rsidR="00BC01D7" w:rsidRPr="00003BCF" w:rsidRDefault="00BC01D7" w:rsidP="00662134">
      <w:pPr>
        <w:jc w:val="both"/>
        <w:rPr>
          <w:rFonts w:ascii="Verdana" w:hAnsi="Verdana" w:cs="Times New Roman"/>
          <w:sz w:val="20"/>
          <w:szCs w:val="20"/>
          <w:lang w:val="en-IE"/>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5) The territorial sovereignty of the original "mother country" was ended via the terms of the peace treaty</w:t>
      </w:r>
      <w:r w:rsidRPr="00003BCF">
        <w:rPr>
          <w:rFonts w:ascii="Verdana" w:hAnsi="Verdana" w:cs="Times New Roman"/>
          <w:sz w:val="20"/>
          <w:szCs w:val="20"/>
        </w:rPr>
        <w:tab/>
      </w:r>
    </w:p>
    <w:p w:rsidR="00320243" w:rsidRPr="00003BCF" w:rsidRDefault="00BC01D7" w:rsidP="00662134">
      <w:pPr>
        <w:jc w:val="both"/>
        <w:rPr>
          <w:rFonts w:ascii="Verdana" w:hAnsi="Verdana" w:cs="Times New Roman"/>
          <w:sz w:val="20"/>
          <w:szCs w:val="20"/>
          <w:lang w:val="en-IE"/>
        </w:rPr>
      </w:pPr>
      <w:r w:rsidRPr="00003BCF">
        <w:rPr>
          <w:rFonts w:ascii="Verdana" w:hAnsi="Verdana" w:cs="Times New Roman"/>
          <w:sz w:val="20"/>
          <w:szCs w:val="20"/>
        </w:rPr>
        <w:t>原本</w:t>
      </w:r>
      <w:r w:rsidR="000825CC">
        <w:rPr>
          <w:rFonts w:ascii="Verdana" w:hAnsi="Verdana" w:cs="Times New Roman"/>
          <w:sz w:val="20"/>
          <w:szCs w:val="20"/>
        </w:rPr>
        <w:t>&amp;</w:t>
      </w:r>
      <w:proofErr w:type="spellStart"/>
      <w:r w:rsidR="000825CC">
        <w:rPr>
          <w:rFonts w:ascii="Verdana" w:hAnsi="Verdana" w:cs="Times New Roman"/>
          <w:sz w:val="20"/>
          <w:szCs w:val="20"/>
        </w:rPr>
        <w:t>quot</w:t>
      </w:r>
      <w:proofErr w:type="spellEnd"/>
      <w:r w:rsidR="000825CC">
        <w:rPr>
          <w:rFonts w:ascii="Verdana" w:hAnsi="Verdana" w:cs="Times New Roman"/>
          <w:sz w:val="20"/>
          <w:szCs w:val="20"/>
        </w:rPr>
        <w:t>;</w:t>
      </w:r>
      <w:r w:rsidRPr="00003BCF">
        <w:rPr>
          <w:rFonts w:ascii="Verdana" w:hAnsi="Verdana" w:cs="Times New Roman"/>
          <w:sz w:val="20"/>
          <w:szCs w:val="20"/>
        </w:rPr>
        <w:t>母國</w:t>
      </w:r>
      <w:r w:rsidR="00BF28D5">
        <w:rPr>
          <w:rFonts w:ascii="Verdana" w:hAnsi="Verdana" w:cs="Times New Roman"/>
          <w:sz w:val="20"/>
          <w:szCs w:val="20"/>
        </w:rPr>
        <w:t>&amp;</w:t>
      </w:r>
      <w:proofErr w:type="spellStart"/>
      <w:r w:rsidR="00BF28D5">
        <w:rPr>
          <w:rFonts w:ascii="Verdana" w:hAnsi="Verdana" w:cs="Times New Roman"/>
          <w:sz w:val="20"/>
          <w:szCs w:val="20"/>
        </w:rPr>
        <w:t>quot</w:t>
      </w:r>
      <w:proofErr w:type="spellEnd"/>
      <w:r w:rsidR="00BF28D5">
        <w:rPr>
          <w:rFonts w:ascii="Verdana" w:hAnsi="Verdana" w:cs="Times New Roman"/>
          <w:sz w:val="20"/>
          <w:szCs w:val="20"/>
        </w:rPr>
        <w:t xml:space="preserve">; </w:t>
      </w:r>
      <w:r w:rsidRPr="00003BCF">
        <w:rPr>
          <w:rFonts w:ascii="Verdana" w:hAnsi="Verdana" w:cs="Times New Roman"/>
          <w:sz w:val="20"/>
          <w:szCs w:val="20"/>
        </w:rPr>
        <w:t>的領土主權是通過和平條約的條款而結束的，</w:t>
      </w:r>
    </w:p>
    <w:p w:rsidR="00BC01D7" w:rsidRPr="00003BCF" w:rsidRDefault="00BC01D7" w:rsidP="00662134">
      <w:pPr>
        <w:jc w:val="both"/>
        <w:rPr>
          <w:rFonts w:ascii="Verdana" w:hAnsi="Verdana" w:cs="Times New Roman"/>
          <w:sz w:val="20"/>
          <w:szCs w:val="20"/>
          <w:lang w:val="en-IE"/>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6) The jurisdiction of the United States over each area has been specified in the peace treaty</w:t>
      </w:r>
      <w:r w:rsidRPr="00003BCF">
        <w:rPr>
          <w:rFonts w:ascii="Verdana" w:hAnsi="Verdana" w:cs="Times New Roman"/>
          <w:sz w:val="20"/>
          <w:szCs w:val="20"/>
        </w:rPr>
        <w:tab/>
      </w:r>
    </w:p>
    <w:p w:rsidR="00320243" w:rsidRPr="00003BCF" w:rsidRDefault="00BC01D7" w:rsidP="00662134">
      <w:pPr>
        <w:jc w:val="both"/>
        <w:rPr>
          <w:rFonts w:ascii="Verdana" w:hAnsi="Verdana" w:cs="Times New Roman"/>
          <w:sz w:val="20"/>
          <w:szCs w:val="20"/>
          <w:lang w:val="en-IE"/>
        </w:rPr>
      </w:pPr>
      <w:r w:rsidRPr="00003BCF">
        <w:rPr>
          <w:rFonts w:ascii="Verdana" w:hAnsi="Verdana" w:cs="Times New Roman"/>
          <w:sz w:val="20"/>
          <w:szCs w:val="20"/>
        </w:rPr>
        <w:t>和平條約規定了美國對每個領域的管轄權</w:t>
      </w:r>
    </w:p>
    <w:p w:rsidR="00320243" w:rsidRPr="00003BCF" w:rsidRDefault="00320243" w:rsidP="00662134">
      <w:pPr>
        <w:jc w:val="both"/>
        <w:rPr>
          <w:rFonts w:ascii="Verdana" w:hAnsi="Verdana" w:cs="Times New Roman"/>
          <w:sz w:val="20"/>
          <w:szCs w:val="20"/>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Notes:</w:t>
      </w:r>
    </w:p>
    <w:p w:rsidR="00783834" w:rsidRPr="00003BCF" w:rsidRDefault="00783834" w:rsidP="00662134">
      <w:pPr>
        <w:jc w:val="both"/>
        <w:rPr>
          <w:rFonts w:ascii="Verdana" w:hAnsi="Verdana" w:cs="Times New Roman"/>
          <w:sz w:val="20"/>
          <w:szCs w:val="20"/>
          <w:lang w:val="en-IE"/>
        </w:rPr>
      </w:pPr>
      <w:r w:rsidRPr="00003BCF">
        <w:rPr>
          <w:rFonts w:ascii="Verdana" w:hAnsi="Verdana" w:cs="Times New Roman"/>
          <w:sz w:val="20"/>
          <w:szCs w:val="20"/>
        </w:rPr>
        <w:t>備註</w:t>
      </w:r>
      <w:r w:rsidRPr="00003BCF">
        <w:rPr>
          <w:rFonts w:ascii="Verdana" w:hAnsi="Verdana" w:cs="Times New Roman"/>
          <w:sz w:val="20"/>
          <w:szCs w:val="20"/>
          <w:lang w:val="en-IE"/>
        </w:rPr>
        <w:t>:</w:t>
      </w:r>
    </w:p>
    <w:p w:rsidR="00C03883" w:rsidRPr="00003BCF" w:rsidRDefault="00C03883" w:rsidP="00662134">
      <w:pPr>
        <w:jc w:val="both"/>
        <w:rPr>
          <w:rFonts w:ascii="Verdana" w:hAnsi="Verdana" w:cs="Times New Roman"/>
          <w:sz w:val="20"/>
          <w:szCs w:val="20"/>
        </w:rPr>
      </w:pPr>
      <w:r w:rsidRPr="00003BCF">
        <w:rPr>
          <w:rFonts w:ascii="Verdana" w:hAnsi="Verdana" w:cs="Times New Roman"/>
          <w:sz w:val="20"/>
          <w:szCs w:val="20"/>
        </w:rPr>
        <w:t>The United States granted Cuba independence in May 1902.</w:t>
      </w:r>
    </w:p>
    <w:p w:rsidR="00C03883" w:rsidRPr="00003BCF" w:rsidRDefault="00AD0654" w:rsidP="00662134">
      <w:pPr>
        <w:jc w:val="both"/>
        <w:rPr>
          <w:rFonts w:ascii="Verdana" w:hAnsi="Verdana" w:cs="Times New Roman"/>
          <w:sz w:val="20"/>
          <w:szCs w:val="20"/>
          <w:lang w:val="en-IE"/>
        </w:rPr>
      </w:pPr>
      <w:r w:rsidRPr="00003BCF">
        <w:rPr>
          <w:rFonts w:ascii="Verdana" w:hAnsi="Verdana" w:cs="Times New Roman"/>
          <w:sz w:val="20"/>
          <w:szCs w:val="20"/>
        </w:rPr>
        <w:t>美國於</w:t>
      </w:r>
      <w:r w:rsidRPr="00003BCF">
        <w:rPr>
          <w:rFonts w:ascii="Verdana" w:hAnsi="Verdana" w:cs="Times New Roman"/>
          <w:sz w:val="20"/>
          <w:szCs w:val="20"/>
        </w:rPr>
        <w:t>1902</w:t>
      </w:r>
      <w:r w:rsidRPr="00003BCF">
        <w:rPr>
          <w:rFonts w:ascii="Verdana" w:hAnsi="Verdana" w:cs="Times New Roman"/>
          <w:sz w:val="20"/>
          <w:szCs w:val="20"/>
        </w:rPr>
        <w:t>年</w:t>
      </w:r>
      <w:r w:rsidR="00E01526">
        <w:rPr>
          <w:rFonts w:ascii="Verdana" w:hAnsi="Verdana" w:cs="Times New Roman" w:hint="eastAsia"/>
          <w:sz w:val="20"/>
          <w:szCs w:val="20"/>
        </w:rPr>
        <w:t>0</w:t>
      </w:r>
      <w:r w:rsidRPr="00003BCF">
        <w:rPr>
          <w:rFonts w:ascii="Verdana" w:hAnsi="Verdana" w:cs="Times New Roman"/>
          <w:sz w:val="20"/>
          <w:szCs w:val="20"/>
        </w:rPr>
        <w:t>5</w:t>
      </w:r>
      <w:r w:rsidRPr="00003BCF">
        <w:rPr>
          <w:rFonts w:ascii="Verdana" w:hAnsi="Verdana" w:cs="Times New Roman"/>
          <w:sz w:val="20"/>
          <w:szCs w:val="20"/>
        </w:rPr>
        <w:t>月</w:t>
      </w:r>
      <w:r w:rsidR="00E01526" w:rsidRPr="00E01526">
        <w:rPr>
          <w:rFonts w:ascii="Verdana" w:hAnsi="Verdana" w:cs="Times New Roman" w:hint="eastAsia"/>
          <w:sz w:val="20"/>
          <w:szCs w:val="20"/>
        </w:rPr>
        <w:t>授予</w:t>
      </w:r>
      <w:r w:rsidRPr="00003BCF">
        <w:rPr>
          <w:rFonts w:ascii="Verdana" w:hAnsi="Verdana" w:cs="Times New Roman"/>
          <w:sz w:val="20"/>
          <w:szCs w:val="20"/>
        </w:rPr>
        <w:t>古巴獨立。</w:t>
      </w:r>
    </w:p>
    <w:p w:rsidR="00AD0654" w:rsidRPr="00003BCF" w:rsidRDefault="00AD0654" w:rsidP="00662134">
      <w:pPr>
        <w:jc w:val="both"/>
        <w:rPr>
          <w:rFonts w:ascii="Verdana" w:hAnsi="Verdana" w:cs="Times New Roman"/>
          <w:sz w:val="20"/>
          <w:szCs w:val="20"/>
          <w:lang w:val="en-IE"/>
        </w:rPr>
      </w:pPr>
    </w:p>
    <w:p w:rsidR="00C03883" w:rsidRPr="00003BCF" w:rsidRDefault="00C03883" w:rsidP="00662134">
      <w:pPr>
        <w:jc w:val="both"/>
        <w:rPr>
          <w:rFonts w:ascii="Verdana" w:hAnsi="Verdana" w:cs="Times New Roman"/>
          <w:sz w:val="20"/>
          <w:szCs w:val="20"/>
        </w:rPr>
      </w:pPr>
      <w:r w:rsidRPr="00003BCF">
        <w:rPr>
          <w:rFonts w:ascii="Verdana" w:hAnsi="Verdana" w:cs="Times New Roman"/>
          <w:sz w:val="20"/>
          <w:szCs w:val="20"/>
        </w:rPr>
        <w:t>The United States granted the Philippines independence in July 1946.</w:t>
      </w:r>
    </w:p>
    <w:p w:rsidR="00C03883" w:rsidRPr="00003BCF" w:rsidRDefault="00AD0654" w:rsidP="00662134">
      <w:pPr>
        <w:jc w:val="both"/>
        <w:rPr>
          <w:rFonts w:ascii="Verdana" w:hAnsi="Verdana" w:cs="Times New Roman"/>
          <w:sz w:val="20"/>
          <w:szCs w:val="20"/>
        </w:rPr>
      </w:pPr>
      <w:r w:rsidRPr="00003BCF">
        <w:rPr>
          <w:rFonts w:ascii="Verdana" w:hAnsi="Verdana" w:cs="Times New Roman"/>
          <w:sz w:val="20"/>
          <w:szCs w:val="20"/>
        </w:rPr>
        <w:t>美國於</w:t>
      </w:r>
      <w:r w:rsidRPr="00003BCF">
        <w:rPr>
          <w:rFonts w:ascii="Verdana" w:hAnsi="Verdana" w:cs="Times New Roman"/>
          <w:sz w:val="20"/>
          <w:szCs w:val="20"/>
        </w:rPr>
        <w:t>1946</w:t>
      </w:r>
      <w:r w:rsidRPr="00003BCF">
        <w:rPr>
          <w:rFonts w:ascii="Verdana" w:hAnsi="Verdana" w:cs="Times New Roman"/>
          <w:sz w:val="20"/>
          <w:szCs w:val="20"/>
        </w:rPr>
        <w:t>年</w:t>
      </w:r>
      <w:r w:rsidR="00E01526">
        <w:rPr>
          <w:rFonts w:ascii="Verdana" w:hAnsi="Verdana" w:cs="Times New Roman" w:hint="eastAsia"/>
          <w:sz w:val="20"/>
          <w:szCs w:val="20"/>
        </w:rPr>
        <w:t>0</w:t>
      </w:r>
      <w:r w:rsidRPr="00003BCF">
        <w:rPr>
          <w:rFonts w:ascii="Verdana" w:hAnsi="Verdana" w:cs="Times New Roman"/>
          <w:sz w:val="20"/>
          <w:szCs w:val="20"/>
        </w:rPr>
        <w:t>7</w:t>
      </w:r>
      <w:r w:rsidRPr="00003BCF">
        <w:rPr>
          <w:rFonts w:ascii="Verdana" w:hAnsi="Verdana" w:cs="Times New Roman"/>
          <w:sz w:val="20"/>
          <w:szCs w:val="20"/>
        </w:rPr>
        <w:t>月</w:t>
      </w:r>
      <w:r w:rsidR="00E01526" w:rsidRPr="00E01526">
        <w:rPr>
          <w:rFonts w:ascii="Verdana" w:hAnsi="Verdana" w:cs="Times New Roman" w:hint="eastAsia"/>
          <w:sz w:val="20"/>
          <w:szCs w:val="20"/>
        </w:rPr>
        <w:t>授予</w:t>
      </w:r>
      <w:r w:rsidRPr="00003BCF">
        <w:rPr>
          <w:rFonts w:ascii="Verdana" w:hAnsi="Verdana" w:cs="Times New Roman"/>
          <w:sz w:val="20"/>
          <w:szCs w:val="20"/>
        </w:rPr>
        <w:t>菲律賓獨立。</w:t>
      </w:r>
    </w:p>
    <w:p w:rsidR="00C03883" w:rsidRPr="00003BCF" w:rsidRDefault="00C03883" w:rsidP="00662134">
      <w:pPr>
        <w:jc w:val="both"/>
        <w:rPr>
          <w:rFonts w:ascii="Verdana" w:hAnsi="Verdana" w:cs="Times New Roman"/>
          <w:sz w:val="20"/>
          <w:szCs w:val="20"/>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TAIWAN</w:t>
      </w:r>
    </w:p>
    <w:p w:rsidR="00320243" w:rsidRPr="00003BCF" w:rsidRDefault="00AD0654" w:rsidP="00662134">
      <w:pPr>
        <w:jc w:val="both"/>
        <w:rPr>
          <w:rFonts w:ascii="Verdana" w:hAnsi="Verdana" w:cs="Times New Roman"/>
          <w:sz w:val="20"/>
          <w:szCs w:val="20"/>
          <w:lang w:val="en-IE"/>
        </w:rPr>
      </w:pPr>
      <w:r w:rsidRPr="00003BCF">
        <w:rPr>
          <w:rFonts w:ascii="Verdana" w:hAnsi="Verdana" w:cs="Times New Roman"/>
          <w:sz w:val="20"/>
          <w:szCs w:val="20"/>
        </w:rPr>
        <w:t>台灣</w:t>
      </w:r>
    </w:p>
    <w:p w:rsidR="00AD0654" w:rsidRPr="00003BCF" w:rsidRDefault="00AD0654" w:rsidP="00662134">
      <w:pPr>
        <w:jc w:val="both"/>
        <w:rPr>
          <w:rFonts w:ascii="Verdana" w:hAnsi="Verdana" w:cs="Times New Roman"/>
          <w:sz w:val="20"/>
          <w:szCs w:val="20"/>
          <w:lang w:val="en-IE"/>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Now let’s look at the situation of Taiwan. The Qing Dynasty of China had ceded Taiwan to Japan in an 1895 treaty. The United States recognized Taiwan as an “insular area of Japan” in the 1922 Washington Naval Treaty, thus confirming the validity of the 1895 cession.</w:t>
      </w:r>
    </w:p>
    <w:p w:rsidR="00320243" w:rsidRPr="00003BCF" w:rsidRDefault="00063178" w:rsidP="00662134">
      <w:pPr>
        <w:jc w:val="both"/>
        <w:rPr>
          <w:rFonts w:ascii="Verdana" w:hAnsi="Verdana" w:cs="Times New Roman"/>
          <w:sz w:val="20"/>
          <w:szCs w:val="20"/>
        </w:rPr>
      </w:pPr>
      <w:r w:rsidRPr="00003BCF">
        <w:rPr>
          <w:rFonts w:ascii="Verdana" w:hAnsi="Verdana" w:cs="Times New Roman"/>
          <w:sz w:val="20"/>
          <w:szCs w:val="20"/>
        </w:rPr>
        <w:t>現在我們來看看台灣的情況。</w:t>
      </w:r>
      <w:r w:rsidRPr="00003BCF">
        <w:rPr>
          <w:rFonts w:ascii="Verdana" w:hAnsi="Verdana" w:cs="Times New Roman"/>
          <w:sz w:val="20"/>
          <w:szCs w:val="20"/>
        </w:rPr>
        <w:t xml:space="preserve"> </w:t>
      </w:r>
      <w:r w:rsidRPr="00003BCF">
        <w:rPr>
          <w:rFonts w:ascii="Verdana" w:hAnsi="Verdana" w:cs="Times New Roman"/>
          <w:sz w:val="20"/>
          <w:szCs w:val="20"/>
        </w:rPr>
        <w:t>中國的清朝在</w:t>
      </w:r>
      <w:r w:rsidRPr="00003BCF">
        <w:rPr>
          <w:rFonts w:ascii="Verdana" w:hAnsi="Verdana" w:cs="Times New Roman"/>
          <w:sz w:val="20"/>
          <w:szCs w:val="20"/>
        </w:rPr>
        <w:t>1895</w:t>
      </w:r>
      <w:r w:rsidRPr="00003BCF">
        <w:rPr>
          <w:rFonts w:ascii="Verdana" w:hAnsi="Verdana" w:cs="Times New Roman"/>
          <w:sz w:val="20"/>
          <w:szCs w:val="20"/>
        </w:rPr>
        <w:t>年的條約中將台灣割讓</w:t>
      </w:r>
      <w:r w:rsidR="00E01526">
        <w:rPr>
          <w:rFonts w:ascii="Verdana" w:hAnsi="Verdana" w:cs="Times New Roman" w:hint="eastAsia"/>
          <w:sz w:val="20"/>
          <w:szCs w:val="20"/>
        </w:rPr>
        <w:t>給</w:t>
      </w:r>
      <w:r w:rsidRPr="00003BCF">
        <w:rPr>
          <w:rFonts w:ascii="Verdana" w:hAnsi="Verdana" w:cs="Times New Roman"/>
          <w:sz w:val="20"/>
          <w:szCs w:val="20"/>
        </w:rPr>
        <w:t>了日本。美國在</w:t>
      </w:r>
      <w:r w:rsidRPr="00003BCF">
        <w:rPr>
          <w:rFonts w:ascii="Verdana" w:hAnsi="Verdana" w:cs="Times New Roman"/>
          <w:sz w:val="20"/>
          <w:szCs w:val="20"/>
        </w:rPr>
        <w:lastRenderedPageBreak/>
        <w:t>1922</w:t>
      </w:r>
      <w:r w:rsidRPr="00003BCF">
        <w:rPr>
          <w:rFonts w:ascii="Verdana" w:hAnsi="Verdana" w:cs="Times New Roman"/>
          <w:sz w:val="20"/>
          <w:szCs w:val="20"/>
        </w:rPr>
        <w:t>年華盛頓海軍條約中承認台灣是</w:t>
      </w:r>
      <w:r w:rsidR="000825CC">
        <w:rPr>
          <w:rFonts w:ascii="Verdana" w:hAnsi="Verdana" w:cs="Times New Roman"/>
          <w:sz w:val="20"/>
          <w:szCs w:val="20"/>
        </w:rPr>
        <w:t>&amp;</w:t>
      </w:r>
      <w:proofErr w:type="spellStart"/>
      <w:r w:rsidR="000825CC">
        <w:rPr>
          <w:rFonts w:ascii="Verdana" w:hAnsi="Verdana" w:cs="Times New Roman"/>
          <w:sz w:val="20"/>
          <w:szCs w:val="20"/>
        </w:rPr>
        <w:t>quot</w:t>
      </w:r>
      <w:proofErr w:type="spellEnd"/>
      <w:r w:rsidR="000825CC">
        <w:rPr>
          <w:rFonts w:ascii="Verdana" w:hAnsi="Verdana" w:cs="Times New Roman"/>
          <w:sz w:val="20"/>
          <w:szCs w:val="20"/>
        </w:rPr>
        <w:t>;</w:t>
      </w:r>
      <w:r w:rsidRPr="00003BCF">
        <w:rPr>
          <w:rFonts w:ascii="Verdana" w:hAnsi="Verdana" w:cs="Times New Roman"/>
          <w:sz w:val="20"/>
          <w:szCs w:val="20"/>
        </w:rPr>
        <w:t>日本的</w:t>
      </w:r>
      <w:r w:rsidR="007B5564">
        <w:rPr>
          <w:rFonts w:ascii="Verdana" w:hAnsi="Verdana" w:cs="Times New Roman"/>
          <w:sz w:val="20"/>
          <w:szCs w:val="20"/>
        </w:rPr>
        <w:t>列島</w:t>
      </w:r>
      <w:r w:rsidRPr="00003BCF">
        <w:rPr>
          <w:rFonts w:ascii="Verdana" w:hAnsi="Verdana" w:cs="Times New Roman"/>
          <w:sz w:val="20"/>
          <w:szCs w:val="20"/>
        </w:rPr>
        <w:t>地區</w:t>
      </w:r>
      <w:r w:rsidR="00BF28D5">
        <w:rPr>
          <w:rFonts w:ascii="Verdana" w:hAnsi="Verdana" w:cs="Times New Roman"/>
          <w:sz w:val="20"/>
          <w:szCs w:val="20"/>
        </w:rPr>
        <w:t>&amp;</w:t>
      </w:r>
      <w:proofErr w:type="spellStart"/>
      <w:r w:rsidR="00BF28D5">
        <w:rPr>
          <w:rFonts w:ascii="Verdana" w:hAnsi="Verdana" w:cs="Times New Roman"/>
          <w:sz w:val="20"/>
          <w:szCs w:val="20"/>
        </w:rPr>
        <w:t>quot</w:t>
      </w:r>
      <w:proofErr w:type="spellEnd"/>
      <w:r w:rsidR="00BF28D5">
        <w:rPr>
          <w:rFonts w:ascii="Verdana" w:hAnsi="Verdana" w:cs="Times New Roman"/>
          <w:sz w:val="20"/>
          <w:szCs w:val="20"/>
        </w:rPr>
        <w:t xml:space="preserve">; </w:t>
      </w:r>
      <w:r w:rsidRPr="00003BCF">
        <w:rPr>
          <w:rFonts w:ascii="Verdana" w:hAnsi="Verdana" w:cs="Times New Roman"/>
          <w:sz w:val="20"/>
          <w:szCs w:val="20"/>
        </w:rPr>
        <w:t>，從而證實了</w:t>
      </w:r>
      <w:r w:rsidRPr="00003BCF">
        <w:rPr>
          <w:rFonts w:ascii="Verdana" w:hAnsi="Verdana" w:cs="Times New Roman"/>
          <w:sz w:val="20"/>
          <w:szCs w:val="20"/>
        </w:rPr>
        <w:t>1895</w:t>
      </w:r>
      <w:r w:rsidRPr="00003BCF">
        <w:rPr>
          <w:rFonts w:ascii="Verdana" w:hAnsi="Verdana" w:cs="Times New Roman"/>
          <w:sz w:val="20"/>
          <w:szCs w:val="20"/>
        </w:rPr>
        <w:t>年割讓的合法性。</w:t>
      </w:r>
    </w:p>
    <w:p w:rsidR="00320243" w:rsidRPr="00003BCF" w:rsidRDefault="00320243" w:rsidP="00662134">
      <w:pPr>
        <w:jc w:val="both"/>
        <w:rPr>
          <w:rFonts w:ascii="Verdana" w:hAnsi="Verdana" w:cs="Times New Roman"/>
          <w:sz w:val="20"/>
          <w:szCs w:val="20"/>
        </w:rPr>
      </w:pPr>
    </w:p>
    <w:p w:rsidR="00063178" w:rsidRPr="00003BCF" w:rsidRDefault="00320243" w:rsidP="00662134">
      <w:pPr>
        <w:jc w:val="both"/>
        <w:rPr>
          <w:rFonts w:ascii="Verdana" w:hAnsi="Verdana" w:cs="Times New Roman"/>
          <w:sz w:val="20"/>
          <w:szCs w:val="20"/>
        </w:rPr>
      </w:pPr>
      <w:r w:rsidRPr="00003BCF">
        <w:rPr>
          <w:rFonts w:ascii="Verdana" w:hAnsi="Verdana" w:cs="Times New Roman"/>
          <w:sz w:val="20"/>
          <w:szCs w:val="20"/>
        </w:rPr>
        <w:t>TAIWAN</w:t>
      </w:r>
    </w:p>
    <w:p w:rsidR="00063178" w:rsidRPr="00003BCF" w:rsidRDefault="00063178" w:rsidP="00662134">
      <w:pPr>
        <w:jc w:val="both"/>
        <w:rPr>
          <w:rFonts w:ascii="Verdana" w:hAnsi="Verdana" w:cs="Times New Roman"/>
          <w:sz w:val="20"/>
          <w:szCs w:val="20"/>
        </w:rPr>
      </w:pPr>
      <w:r w:rsidRPr="00003BCF">
        <w:rPr>
          <w:rFonts w:ascii="Verdana" w:hAnsi="Verdana" w:cs="Times New Roman"/>
          <w:sz w:val="20"/>
          <w:szCs w:val="20"/>
        </w:rPr>
        <w:t>台灣</w:t>
      </w: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US Insular Area Type 1 Qualifying Criteria</w:t>
      </w:r>
    </w:p>
    <w:p w:rsidR="00063178" w:rsidRPr="00003BCF" w:rsidRDefault="00063178" w:rsidP="00662134">
      <w:pPr>
        <w:jc w:val="both"/>
        <w:rPr>
          <w:rFonts w:ascii="Verdana" w:hAnsi="Verdana" w:cs="Times New Roman"/>
          <w:sz w:val="20"/>
          <w:szCs w:val="20"/>
        </w:rPr>
      </w:pPr>
      <w:r w:rsidRPr="00003BCF">
        <w:rPr>
          <w:rFonts w:ascii="Verdana" w:hAnsi="Verdana" w:cs="Times New Roman"/>
          <w:sz w:val="20"/>
          <w:szCs w:val="20"/>
        </w:rPr>
        <w:t>美國第一類</w:t>
      </w:r>
      <w:r w:rsidR="007B5564">
        <w:rPr>
          <w:rFonts w:ascii="Verdana" w:hAnsi="Verdana" w:cs="Times New Roman"/>
          <w:sz w:val="20"/>
          <w:szCs w:val="20"/>
        </w:rPr>
        <w:t>列島</w:t>
      </w:r>
      <w:r w:rsidRPr="00003BCF">
        <w:rPr>
          <w:rFonts w:ascii="Verdana" w:hAnsi="Verdana" w:cs="Times New Roman"/>
          <w:sz w:val="20"/>
          <w:szCs w:val="20"/>
        </w:rPr>
        <w:t>地區資格標準</w:t>
      </w: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Overview</w:t>
      </w:r>
    </w:p>
    <w:p w:rsidR="00AD6E98" w:rsidRPr="00003BCF" w:rsidRDefault="00AD6E98" w:rsidP="00662134">
      <w:pPr>
        <w:jc w:val="both"/>
        <w:rPr>
          <w:rFonts w:ascii="Verdana" w:hAnsi="Verdana" w:cs="Times New Roman"/>
          <w:sz w:val="20"/>
          <w:szCs w:val="20"/>
        </w:rPr>
      </w:pPr>
      <w:r w:rsidRPr="00003BCF">
        <w:rPr>
          <w:rFonts w:ascii="Verdana" w:hAnsi="Verdana" w:cs="Times New Roman"/>
          <w:sz w:val="20"/>
          <w:szCs w:val="20"/>
        </w:rPr>
        <w:t>概觀</w:t>
      </w:r>
    </w:p>
    <w:p w:rsidR="00AD6E98" w:rsidRPr="00003BCF" w:rsidRDefault="00320243" w:rsidP="00662134">
      <w:pPr>
        <w:jc w:val="both"/>
        <w:rPr>
          <w:rFonts w:ascii="Verdana" w:hAnsi="Verdana" w:cs="Times New Roman"/>
          <w:sz w:val="20"/>
          <w:szCs w:val="20"/>
        </w:rPr>
      </w:pPr>
      <w:r w:rsidRPr="00003BCF">
        <w:rPr>
          <w:rFonts w:ascii="Verdana" w:hAnsi="Verdana" w:cs="Times New Roman"/>
          <w:sz w:val="20"/>
          <w:szCs w:val="20"/>
        </w:rPr>
        <w:t>Criteria</w:t>
      </w:r>
      <w:r w:rsidRPr="00003BCF">
        <w:rPr>
          <w:rFonts w:ascii="Verdana" w:hAnsi="Verdana" w:cs="Times New Roman"/>
          <w:sz w:val="20"/>
          <w:szCs w:val="20"/>
        </w:rPr>
        <w:tab/>
        <w:t>Commentary</w:t>
      </w:r>
    </w:p>
    <w:p w:rsidR="00AD6E98" w:rsidRPr="00003BCF" w:rsidRDefault="00AD6E98" w:rsidP="00662134">
      <w:pPr>
        <w:jc w:val="both"/>
        <w:rPr>
          <w:rFonts w:ascii="Verdana" w:hAnsi="Verdana" w:cs="Times New Roman"/>
          <w:sz w:val="20"/>
          <w:szCs w:val="20"/>
        </w:rPr>
      </w:pPr>
      <w:r w:rsidRPr="00003BCF">
        <w:rPr>
          <w:rFonts w:ascii="Verdana" w:hAnsi="Verdana" w:cs="Times New Roman"/>
          <w:sz w:val="20"/>
          <w:szCs w:val="20"/>
        </w:rPr>
        <w:t>標準評論</w:t>
      </w:r>
    </w:p>
    <w:p w:rsidR="00C03883" w:rsidRPr="00003BCF" w:rsidRDefault="00320243" w:rsidP="00662134">
      <w:pPr>
        <w:jc w:val="both"/>
        <w:rPr>
          <w:rFonts w:ascii="Verdana" w:hAnsi="Verdana" w:cs="Times New Roman"/>
          <w:sz w:val="20"/>
          <w:szCs w:val="20"/>
        </w:rPr>
      </w:pPr>
      <w:r w:rsidRPr="00003BCF">
        <w:rPr>
          <w:rFonts w:ascii="Verdana" w:hAnsi="Verdana" w:cs="Times New Roman"/>
          <w:sz w:val="20"/>
          <w:szCs w:val="20"/>
        </w:rPr>
        <w:t>1) There was a formal declaration of war</w:t>
      </w:r>
      <w:r w:rsidRPr="00003BCF">
        <w:rPr>
          <w:rFonts w:ascii="Verdana" w:hAnsi="Verdana" w:cs="Times New Roman"/>
          <w:sz w:val="20"/>
          <w:szCs w:val="20"/>
        </w:rPr>
        <w:tab/>
      </w:r>
    </w:p>
    <w:p w:rsidR="00A3066F" w:rsidRPr="00003BCF" w:rsidRDefault="00A3066F" w:rsidP="00662134">
      <w:pPr>
        <w:jc w:val="both"/>
        <w:rPr>
          <w:rFonts w:ascii="Verdana" w:hAnsi="Verdana" w:cs="Times New Roman"/>
          <w:sz w:val="20"/>
          <w:szCs w:val="20"/>
        </w:rPr>
      </w:pPr>
      <w:r w:rsidRPr="00003BCF">
        <w:rPr>
          <w:rFonts w:ascii="Verdana" w:hAnsi="Verdana" w:cs="Times New Roman"/>
          <w:sz w:val="20"/>
          <w:szCs w:val="20"/>
        </w:rPr>
        <w:t>具有一個正式的戰爭宣</w:t>
      </w:r>
      <w:r w:rsidR="00E01526">
        <w:rPr>
          <w:rFonts w:ascii="Verdana" w:hAnsi="Verdana" w:cs="Times New Roman" w:hint="eastAsia"/>
          <w:sz w:val="20"/>
          <w:szCs w:val="20"/>
        </w:rPr>
        <w:t>告</w:t>
      </w: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The United States declared war on Japan on Dec. 8, 1941</w:t>
      </w:r>
      <w:r w:rsidRPr="00003BCF">
        <w:rPr>
          <w:rFonts w:ascii="Verdana" w:hAnsi="Verdana" w:cs="Times New Roman"/>
          <w:sz w:val="20"/>
          <w:szCs w:val="20"/>
        </w:rPr>
        <w:tab/>
      </w:r>
    </w:p>
    <w:p w:rsidR="00320243" w:rsidRPr="00003BCF" w:rsidRDefault="00A3066F" w:rsidP="00662134">
      <w:pPr>
        <w:jc w:val="both"/>
        <w:rPr>
          <w:rFonts w:ascii="Verdana" w:eastAsia="SimSun" w:hAnsi="Verdana" w:cs="Times New Roman"/>
          <w:sz w:val="20"/>
          <w:szCs w:val="20"/>
          <w:lang w:eastAsia="zh-CN"/>
        </w:rPr>
      </w:pPr>
      <w:r w:rsidRPr="00003BCF">
        <w:rPr>
          <w:rFonts w:ascii="Verdana" w:hAnsi="Verdana" w:cs="Times New Roman"/>
          <w:sz w:val="20"/>
          <w:szCs w:val="20"/>
        </w:rPr>
        <w:t>美國於</w:t>
      </w:r>
      <w:r w:rsidRPr="00003BCF">
        <w:rPr>
          <w:rFonts w:ascii="Verdana" w:hAnsi="Verdana" w:cs="Times New Roman"/>
          <w:sz w:val="20"/>
          <w:szCs w:val="20"/>
        </w:rPr>
        <w:t>1941</w:t>
      </w:r>
      <w:r w:rsidRPr="00003BCF">
        <w:rPr>
          <w:rFonts w:ascii="Verdana" w:hAnsi="Verdana" w:cs="Times New Roman"/>
          <w:sz w:val="20"/>
          <w:szCs w:val="20"/>
        </w:rPr>
        <w:t>年</w:t>
      </w:r>
      <w:r w:rsidRPr="00003BCF">
        <w:rPr>
          <w:rFonts w:ascii="Verdana" w:hAnsi="Verdana" w:cs="Times New Roman"/>
          <w:sz w:val="20"/>
          <w:szCs w:val="20"/>
        </w:rPr>
        <w:t>12</w:t>
      </w:r>
      <w:r w:rsidRPr="00003BCF">
        <w:rPr>
          <w:rFonts w:ascii="Verdana" w:hAnsi="Verdana" w:cs="Times New Roman"/>
          <w:sz w:val="20"/>
          <w:szCs w:val="20"/>
        </w:rPr>
        <w:t>月</w:t>
      </w:r>
      <w:r w:rsidR="00D47D83">
        <w:rPr>
          <w:rFonts w:ascii="Verdana" w:hAnsi="Verdana" w:cs="Times New Roman" w:hint="eastAsia"/>
          <w:sz w:val="20"/>
          <w:szCs w:val="20"/>
        </w:rPr>
        <w:t>0</w:t>
      </w:r>
      <w:r w:rsidRPr="00003BCF">
        <w:rPr>
          <w:rFonts w:ascii="Verdana" w:hAnsi="Verdana" w:cs="Times New Roman"/>
          <w:sz w:val="20"/>
          <w:szCs w:val="20"/>
        </w:rPr>
        <w:t>8</w:t>
      </w:r>
      <w:r w:rsidRPr="00003BCF">
        <w:rPr>
          <w:rFonts w:ascii="Verdana" w:hAnsi="Verdana" w:cs="Times New Roman"/>
          <w:sz w:val="20"/>
          <w:szCs w:val="20"/>
        </w:rPr>
        <w:t>日向日本宣戰</w:t>
      </w:r>
    </w:p>
    <w:p w:rsidR="00A3066F" w:rsidRPr="00003BCF" w:rsidRDefault="00A3066F" w:rsidP="00662134">
      <w:pPr>
        <w:jc w:val="both"/>
        <w:rPr>
          <w:rFonts w:ascii="Verdana" w:eastAsia="SimSun" w:hAnsi="Verdana" w:cs="Times New Roman"/>
          <w:sz w:val="20"/>
          <w:szCs w:val="20"/>
          <w:lang w:eastAsia="zh-CN"/>
        </w:rPr>
      </w:pPr>
    </w:p>
    <w:p w:rsidR="00C03883" w:rsidRPr="00003BCF" w:rsidRDefault="00320243" w:rsidP="00662134">
      <w:pPr>
        <w:jc w:val="both"/>
        <w:rPr>
          <w:rFonts w:ascii="Verdana" w:eastAsia="SimSun" w:hAnsi="Verdana" w:cs="Times New Roman"/>
          <w:sz w:val="20"/>
          <w:szCs w:val="20"/>
          <w:lang w:eastAsia="zh-CN"/>
        </w:rPr>
      </w:pPr>
      <w:r w:rsidRPr="00003BCF">
        <w:rPr>
          <w:rFonts w:ascii="Verdana" w:hAnsi="Verdana" w:cs="Times New Roman"/>
          <w:sz w:val="20"/>
          <w:szCs w:val="20"/>
        </w:rPr>
        <w:t>2) The area was conquered by U.S. military forces</w:t>
      </w:r>
      <w:r w:rsidRPr="00003BCF">
        <w:rPr>
          <w:rFonts w:ascii="Verdana" w:hAnsi="Verdana" w:cs="Times New Roman"/>
          <w:sz w:val="20"/>
          <w:szCs w:val="20"/>
        </w:rPr>
        <w:tab/>
      </w:r>
    </w:p>
    <w:p w:rsidR="00E01526" w:rsidRDefault="00E01526" w:rsidP="00662134">
      <w:pPr>
        <w:jc w:val="both"/>
        <w:rPr>
          <w:rFonts w:ascii="Verdana" w:hAnsi="Verdana" w:cs="Times New Roman"/>
          <w:sz w:val="20"/>
          <w:szCs w:val="20"/>
        </w:rPr>
      </w:pPr>
      <w:r w:rsidRPr="00E01526">
        <w:rPr>
          <w:rFonts w:ascii="Verdana" w:eastAsia="SimSun" w:hAnsi="Verdana" w:cs="Times New Roman" w:hint="eastAsia"/>
          <w:sz w:val="20"/>
          <w:szCs w:val="20"/>
          <w:lang w:eastAsia="zh-CN"/>
        </w:rPr>
        <w:t>由美國軍隊征服</w:t>
      </w: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Examining the historical record of the WWII period, over 98% of military attacks against Taiwan were made by US military forces. Hence, the United States’ role in Taiwan is the “conqueror” and therefore “the legal occupier”</w:t>
      </w:r>
      <w:r w:rsidRPr="00003BCF">
        <w:rPr>
          <w:rFonts w:ascii="Verdana" w:hAnsi="Verdana" w:cs="Times New Roman"/>
          <w:sz w:val="20"/>
          <w:szCs w:val="20"/>
        </w:rPr>
        <w:tab/>
      </w:r>
    </w:p>
    <w:p w:rsidR="00320243" w:rsidRPr="00003BCF" w:rsidRDefault="000675B9" w:rsidP="00662134">
      <w:pPr>
        <w:jc w:val="both"/>
        <w:rPr>
          <w:rFonts w:ascii="Verdana" w:eastAsia="SimSun" w:hAnsi="Verdana" w:cs="Times New Roman"/>
          <w:sz w:val="20"/>
          <w:szCs w:val="20"/>
        </w:rPr>
      </w:pPr>
      <w:r w:rsidRPr="00003BCF">
        <w:rPr>
          <w:rFonts w:ascii="Verdana" w:hAnsi="Verdana" w:cs="Times New Roman"/>
          <w:sz w:val="20"/>
          <w:szCs w:val="20"/>
        </w:rPr>
        <w:t>在審視第二次世界大戰期間的歷史記錄中，</w:t>
      </w:r>
      <w:r w:rsidRPr="00003BCF">
        <w:rPr>
          <w:rFonts w:ascii="Verdana" w:hAnsi="Verdana" w:cs="Times New Roman"/>
          <w:sz w:val="20"/>
          <w:szCs w:val="20"/>
        </w:rPr>
        <w:t>98</w:t>
      </w:r>
      <w:r w:rsidRPr="00003BCF">
        <w:rPr>
          <w:rFonts w:ascii="Verdana" w:hAnsi="Verdana" w:cs="Times New Roman"/>
          <w:sz w:val="20"/>
          <w:szCs w:val="20"/>
        </w:rPr>
        <w:t>％</w:t>
      </w:r>
      <w:r w:rsidR="00D47D83">
        <w:rPr>
          <w:rFonts w:ascii="Verdana" w:hAnsi="Verdana" w:cs="Times New Roman" w:hint="eastAsia"/>
          <w:sz w:val="20"/>
          <w:szCs w:val="20"/>
        </w:rPr>
        <w:t xml:space="preserve"> </w:t>
      </w:r>
      <w:r w:rsidRPr="00003BCF">
        <w:rPr>
          <w:rFonts w:ascii="Verdana" w:hAnsi="Verdana" w:cs="Times New Roman"/>
          <w:sz w:val="20"/>
          <w:szCs w:val="20"/>
        </w:rPr>
        <w:t>以上針對台灣的軍事攻</w:t>
      </w:r>
      <w:r w:rsidR="00A46CCB">
        <w:rPr>
          <w:rFonts w:ascii="Verdana" w:hAnsi="Verdana" w:cs="Times New Roman" w:hint="eastAsia"/>
          <w:sz w:val="20"/>
          <w:szCs w:val="20"/>
        </w:rPr>
        <w:t>擊</w:t>
      </w:r>
      <w:r w:rsidRPr="00003BCF">
        <w:rPr>
          <w:rFonts w:ascii="Verdana" w:hAnsi="Verdana" w:cs="Times New Roman"/>
          <w:sz w:val="20"/>
          <w:szCs w:val="20"/>
        </w:rPr>
        <w:t>是由美國軍隊進行的。</w:t>
      </w:r>
      <w:r w:rsidR="00A46CCB">
        <w:rPr>
          <w:rFonts w:ascii="Verdana" w:hAnsi="Verdana" w:cs="Times New Roman" w:hint="eastAsia"/>
          <w:sz w:val="20"/>
          <w:szCs w:val="20"/>
        </w:rPr>
        <w:t>是故</w:t>
      </w:r>
      <w:r w:rsidRPr="00003BCF">
        <w:rPr>
          <w:rFonts w:ascii="Verdana" w:hAnsi="Verdana" w:cs="Times New Roman"/>
          <w:sz w:val="20"/>
          <w:szCs w:val="20"/>
        </w:rPr>
        <w:t>，美國在台灣的</w:t>
      </w:r>
      <w:r w:rsidR="00A46CCB">
        <w:rPr>
          <w:rFonts w:ascii="Verdana" w:hAnsi="Verdana" w:cs="Times New Roman" w:hint="eastAsia"/>
          <w:sz w:val="20"/>
          <w:szCs w:val="20"/>
        </w:rPr>
        <w:t>身份</w:t>
      </w:r>
      <w:r w:rsidRPr="00003BCF">
        <w:rPr>
          <w:rFonts w:ascii="Verdana" w:hAnsi="Verdana" w:cs="Times New Roman"/>
          <w:sz w:val="20"/>
          <w:szCs w:val="20"/>
        </w:rPr>
        <w:t>是</w:t>
      </w:r>
      <w:r w:rsidR="00A46CCB">
        <w:rPr>
          <w:rFonts w:ascii="Verdana" w:hAnsi="Verdana" w:cs="Times New Roman" w:hint="eastAsia"/>
          <w:sz w:val="20"/>
          <w:szCs w:val="20"/>
        </w:rPr>
        <w:t xml:space="preserve"> </w:t>
      </w:r>
      <w:r w:rsidR="000825CC">
        <w:rPr>
          <w:rFonts w:ascii="Verdana" w:hAnsi="Verdana" w:cs="Times New Roman"/>
          <w:sz w:val="20"/>
          <w:szCs w:val="20"/>
        </w:rPr>
        <w:t>&amp;</w:t>
      </w:r>
      <w:proofErr w:type="spellStart"/>
      <w:r w:rsidR="000825CC">
        <w:rPr>
          <w:rFonts w:ascii="Verdana" w:hAnsi="Verdana" w:cs="Times New Roman"/>
          <w:sz w:val="20"/>
          <w:szCs w:val="20"/>
        </w:rPr>
        <w:t>quot</w:t>
      </w:r>
      <w:proofErr w:type="spellEnd"/>
      <w:r w:rsidR="000825CC">
        <w:rPr>
          <w:rFonts w:ascii="Verdana" w:hAnsi="Verdana" w:cs="Times New Roman"/>
          <w:sz w:val="20"/>
          <w:szCs w:val="20"/>
        </w:rPr>
        <w:t>;</w:t>
      </w:r>
      <w:r w:rsidRPr="00003BCF">
        <w:rPr>
          <w:rFonts w:ascii="Verdana" w:hAnsi="Verdana" w:cs="Times New Roman"/>
          <w:sz w:val="20"/>
          <w:szCs w:val="20"/>
        </w:rPr>
        <w:t>征服者</w:t>
      </w:r>
      <w:r w:rsidR="00BF28D5">
        <w:rPr>
          <w:rFonts w:ascii="Verdana" w:hAnsi="Verdana" w:cs="Times New Roman"/>
          <w:sz w:val="20"/>
          <w:szCs w:val="20"/>
        </w:rPr>
        <w:t>&amp;</w:t>
      </w:r>
      <w:proofErr w:type="spellStart"/>
      <w:r w:rsidR="00BF28D5">
        <w:rPr>
          <w:rFonts w:ascii="Verdana" w:hAnsi="Verdana" w:cs="Times New Roman"/>
          <w:sz w:val="20"/>
          <w:szCs w:val="20"/>
        </w:rPr>
        <w:t>quot</w:t>
      </w:r>
      <w:proofErr w:type="spellEnd"/>
      <w:r w:rsidR="00BF28D5">
        <w:rPr>
          <w:rFonts w:ascii="Verdana" w:hAnsi="Verdana" w:cs="Times New Roman"/>
          <w:sz w:val="20"/>
          <w:szCs w:val="20"/>
        </w:rPr>
        <w:t xml:space="preserve">; </w:t>
      </w:r>
      <w:r w:rsidRPr="00003BCF">
        <w:rPr>
          <w:rFonts w:ascii="Verdana" w:hAnsi="Verdana" w:cs="Times New Roman"/>
          <w:sz w:val="20"/>
          <w:szCs w:val="20"/>
        </w:rPr>
        <w:t>，因此</w:t>
      </w:r>
      <w:r w:rsidR="00A46CCB">
        <w:rPr>
          <w:rFonts w:ascii="Verdana" w:hAnsi="Verdana" w:cs="Times New Roman" w:hint="eastAsia"/>
          <w:sz w:val="20"/>
          <w:szCs w:val="20"/>
        </w:rPr>
        <w:t>亦</w:t>
      </w:r>
      <w:r w:rsidRPr="00003BCF">
        <w:rPr>
          <w:rFonts w:ascii="Verdana" w:hAnsi="Verdana" w:cs="Times New Roman"/>
          <w:sz w:val="20"/>
          <w:szCs w:val="20"/>
        </w:rPr>
        <w:t>是</w:t>
      </w:r>
      <w:r w:rsidR="000825CC">
        <w:rPr>
          <w:rFonts w:ascii="Verdana" w:hAnsi="Verdana" w:cs="Times New Roman"/>
          <w:sz w:val="20"/>
          <w:szCs w:val="20"/>
        </w:rPr>
        <w:t>&amp;</w:t>
      </w:r>
      <w:proofErr w:type="spellStart"/>
      <w:r w:rsidR="000825CC">
        <w:rPr>
          <w:rFonts w:ascii="Verdana" w:hAnsi="Verdana" w:cs="Times New Roman"/>
          <w:sz w:val="20"/>
          <w:szCs w:val="20"/>
        </w:rPr>
        <w:t>quot</w:t>
      </w:r>
      <w:proofErr w:type="spellEnd"/>
      <w:r w:rsidR="000825CC">
        <w:rPr>
          <w:rFonts w:ascii="Verdana" w:hAnsi="Verdana" w:cs="Times New Roman"/>
          <w:sz w:val="20"/>
          <w:szCs w:val="20"/>
        </w:rPr>
        <w:t>;</w:t>
      </w:r>
      <w:r w:rsidRPr="00003BCF">
        <w:rPr>
          <w:rFonts w:ascii="Verdana" w:hAnsi="Verdana" w:cs="Times New Roman"/>
          <w:sz w:val="20"/>
          <w:szCs w:val="20"/>
        </w:rPr>
        <w:t>合法佔領者</w:t>
      </w:r>
      <w:r w:rsidR="00BF28D5">
        <w:rPr>
          <w:rFonts w:ascii="Verdana" w:hAnsi="Verdana" w:cs="Times New Roman"/>
          <w:sz w:val="20"/>
          <w:szCs w:val="20"/>
        </w:rPr>
        <w:t>&amp;</w:t>
      </w:r>
      <w:proofErr w:type="spellStart"/>
      <w:r w:rsidR="00BF28D5">
        <w:rPr>
          <w:rFonts w:ascii="Verdana" w:hAnsi="Verdana" w:cs="Times New Roman"/>
          <w:sz w:val="20"/>
          <w:szCs w:val="20"/>
        </w:rPr>
        <w:t>quot</w:t>
      </w:r>
      <w:proofErr w:type="spellEnd"/>
      <w:r w:rsidR="00BF28D5">
        <w:rPr>
          <w:rFonts w:ascii="Verdana" w:hAnsi="Verdana" w:cs="Times New Roman"/>
          <w:sz w:val="20"/>
          <w:szCs w:val="20"/>
        </w:rPr>
        <w:t xml:space="preserve">; </w:t>
      </w:r>
    </w:p>
    <w:p w:rsidR="000675B9" w:rsidRPr="00003BCF" w:rsidRDefault="000675B9" w:rsidP="00662134">
      <w:pPr>
        <w:jc w:val="both"/>
        <w:rPr>
          <w:rFonts w:ascii="Verdana" w:eastAsia="SimSun" w:hAnsi="Verdana" w:cs="Times New Roman"/>
          <w:sz w:val="20"/>
          <w:szCs w:val="20"/>
        </w:rPr>
      </w:pPr>
    </w:p>
    <w:p w:rsidR="00C03883" w:rsidRPr="00003BCF" w:rsidRDefault="00320243" w:rsidP="00662134">
      <w:pPr>
        <w:jc w:val="both"/>
        <w:rPr>
          <w:rFonts w:ascii="Verdana" w:eastAsia="SimSun" w:hAnsi="Verdana" w:cs="Times New Roman"/>
          <w:sz w:val="20"/>
          <w:szCs w:val="20"/>
          <w:lang w:eastAsia="zh-CN"/>
        </w:rPr>
      </w:pPr>
      <w:r w:rsidRPr="00003BCF">
        <w:rPr>
          <w:rFonts w:ascii="Verdana" w:hAnsi="Verdana" w:cs="Times New Roman"/>
          <w:sz w:val="20"/>
          <w:szCs w:val="20"/>
        </w:rPr>
        <w:t>3) After the surrender ceremonies, there was a formal peace treaty</w:t>
      </w:r>
      <w:r w:rsidRPr="00003BCF">
        <w:rPr>
          <w:rFonts w:ascii="Verdana" w:hAnsi="Verdana" w:cs="Times New Roman"/>
          <w:sz w:val="20"/>
          <w:szCs w:val="20"/>
        </w:rPr>
        <w:tab/>
      </w:r>
    </w:p>
    <w:p w:rsidR="000675B9" w:rsidRPr="00003BCF" w:rsidRDefault="000675B9" w:rsidP="00662134">
      <w:pPr>
        <w:jc w:val="both"/>
        <w:rPr>
          <w:rFonts w:ascii="Verdana" w:eastAsia="SimSun" w:hAnsi="Verdana" w:cs="Times New Roman"/>
          <w:sz w:val="20"/>
          <w:szCs w:val="20"/>
          <w:lang w:eastAsia="zh-CN"/>
        </w:rPr>
      </w:pPr>
      <w:r w:rsidRPr="00003BCF">
        <w:rPr>
          <w:rFonts w:ascii="Verdana" w:eastAsia="SimSun" w:hAnsi="Verdana" w:cs="Times New Roman"/>
          <w:sz w:val="20"/>
          <w:szCs w:val="20"/>
          <w:lang w:eastAsia="zh-CN"/>
        </w:rPr>
        <w:t>在</w:t>
      </w:r>
      <w:r w:rsidR="00101E53">
        <w:rPr>
          <w:rFonts w:ascii="Verdana" w:eastAsia="SimSun" w:hAnsi="Verdana" w:cs="Times New Roman"/>
          <w:sz w:val="20"/>
          <w:szCs w:val="20"/>
          <w:lang w:eastAsia="zh-CN"/>
        </w:rPr>
        <w:t>投降典禮</w:t>
      </w:r>
      <w:r w:rsidRPr="00003BCF">
        <w:rPr>
          <w:rFonts w:ascii="Verdana" w:eastAsia="SimSun" w:hAnsi="Verdana" w:cs="Times New Roman"/>
          <w:sz w:val="20"/>
          <w:szCs w:val="20"/>
          <w:lang w:eastAsia="zh-CN"/>
        </w:rPr>
        <w:t>後，都有一個正式的和平條約</w:t>
      </w: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The San Francisco Peace Treaty came into force on April 28, 1952</w:t>
      </w:r>
      <w:r w:rsidRPr="00003BCF">
        <w:rPr>
          <w:rFonts w:ascii="Verdana" w:hAnsi="Verdana" w:cs="Times New Roman"/>
          <w:sz w:val="20"/>
          <w:szCs w:val="20"/>
        </w:rPr>
        <w:tab/>
      </w:r>
    </w:p>
    <w:p w:rsidR="00320243" w:rsidRPr="00003BCF" w:rsidRDefault="000675B9" w:rsidP="00662134">
      <w:pPr>
        <w:jc w:val="both"/>
        <w:rPr>
          <w:rFonts w:ascii="Verdana" w:eastAsia="SimSun" w:hAnsi="Verdana" w:cs="Times New Roman"/>
          <w:sz w:val="20"/>
          <w:szCs w:val="20"/>
          <w:lang w:eastAsia="zh-CN"/>
        </w:rPr>
      </w:pPr>
      <w:r w:rsidRPr="00003BCF">
        <w:rPr>
          <w:rFonts w:ascii="Verdana" w:hAnsi="Verdana" w:cs="Times New Roman"/>
          <w:sz w:val="20"/>
          <w:szCs w:val="20"/>
        </w:rPr>
        <w:t>舊金山和平條約於</w:t>
      </w:r>
      <w:r w:rsidRPr="00003BCF">
        <w:rPr>
          <w:rFonts w:ascii="Verdana" w:hAnsi="Verdana" w:cs="Times New Roman"/>
          <w:sz w:val="20"/>
          <w:szCs w:val="20"/>
        </w:rPr>
        <w:t>1952</w:t>
      </w:r>
      <w:r w:rsidRPr="00003BCF">
        <w:rPr>
          <w:rFonts w:ascii="Verdana" w:hAnsi="Verdana" w:cs="Times New Roman"/>
          <w:sz w:val="20"/>
          <w:szCs w:val="20"/>
        </w:rPr>
        <w:t>年</w:t>
      </w:r>
      <w:r w:rsidR="00A46CCB">
        <w:rPr>
          <w:rFonts w:ascii="Verdana" w:hAnsi="Verdana" w:cs="Times New Roman" w:hint="eastAsia"/>
          <w:sz w:val="20"/>
          <w:szCs w:val="20"/>
        </w:rPr>
        <w:t>0</w:t>
      </w:r>
      <w:r w:rsidRPr="00003BCF">
        <w:rPr>
          <w:rFonts w:ascii="Verdana" w:hAnsi="Verdana" w:cs="Times New Roman"/>
          <w:sz w:val="20"/>
          <w:szCs w:val="20"/>
        </w:rPr>
        <w:t>4</w:t>
      </w:r>
      <w:r w:rsidRPr="00003BCF">
        <w:rPr>
          <w:rFonts w:ascii="Verdana" w:hAnsi="Verdana" w:cs="Times New Roman"/>
          <w:sz w:val="20"/>
          <w:szCs w:val="20"/>
        </w:rPr>
        <w:t>月</w:t>
      </w:r>
      <w:r w:rsidRPr="00003BCF">
        <w:rPr>
          <w:rFonts w:ascii="Verdana" w:hAnsi="Verdana" w:cs="Times New Roman"/>
          <w:sz w:val="20"/>
          <w:szCs w:val="20"/>
        </w:rPr>
        <w:t>28</w:t>
      </w:r>
      <w:r w:rsidRPr="00003BCF">
        <w:rPr>
          <w:rFonts w:ascii="Verdana" w:hAnsi="Verdana" w:cs="Times New Roman"/>
          <w:sz w:val="20"/>
          <w:szCs w:val="20"/>
        </w:rPr>
        <w:t>日生效</w:t>
      </w:r>
    </w:p>
    <w:p w:rsidR="000675B9" w:rsidRPr="00003BCF" w:rsidRDefault="000675B9" w:rsidP="00662134">
      <w:pPr>
        <w:jc w:val="both"/>
        <w:rPr>
          <w:rFonts w:ascii="Verdana" w:eastAsia="SimSun" w:hAnsi="Verdana" w:cs="Times New Roman"/>
          <w:sz w:val="20"/>
          <w:szCs w:val="20"/>
          <w:lang w:eastAsia="zh-CN"/>
        </w:rPr>
      </w:pPr>
    </w:p>
    <w:p w:rsidR="00C03883" w:rsidRPr="00003BCF" w:rsidRDefault="00320243" w:rsidP="00662134">
      <w:pPr>
        <w:jc w:val="both"/>
        <w:rPr>
          <w:rFonts w:ascii="Verdana" w:eastAsia="SimSun" w:hAnsi="Verdana" w:cs="Times New Roman"/>
          <w:sz w:val="20"/>
          <w:szCs w:val="20"/>
          <w:lang w:eastAsia="zh-CN"/>
        </w:rPr>
      </w:pPr>
      <w:r w:rsidRPr="00003BCF">
        <w:rPr>
          <w:rFonts w:ascii="Verdana" w:hAnsi="Verdana" w:cs="Times New Roman"/>
          <w:sz w:val="20"/>
          <w:szCs w:val="20"/>
        </w:rPr>
        <w:t>4) The USA is the legal occupier</w:t>
      </w:r>
      <w:r w:rsidRPr="00003BCF">
        <w:rPr>
          <w:rFonts w:ascii="Verdana" w:hAnsi="Verdana" w:cs="Times New Roman"/>
          <w:sz w:val="20"/>
          <w:szCs w:val="20"/>
        </w:rPr>
        <w:tab/>
      </w:r>
    </w:p>
    <w:p w:rsidR="00A46CCB" w:rsidRDefault="00A46CCB" w:rsidP="00662134">
      <w:pPr>
        <w:jc w:val="both"/>
        <w:rPr>
          <w:rFonts w:ascii="Verdana" w:hAnsi="Verdana" w:cs="Times New Roman"/>
          <w:sz w:val="20"/>
          <w:szCs w:val="20"/>
        </w:rPr>
      </w:pPr>
      <w:r w:rsidRPr="00A46CCB">
        <w:rPr>
          <w:rFonts w:ascii="Verdana" w:eastAsia="SimSun" w:hAnsi="Verdana" w:cs="Times New Roman" w:hint="eastAsia"/>
          <w:sz w:val="20"/>
          <w:szCs w:val="20"/>
          <w:lang w:eastAsia="zh-CN"/>
        </w:rPr>
        <w:t>美國擁有合法佔領者的身份</w:t>
      </w: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The treaty identifies the United States of America as the “principal occupying power” in Article 23</w:t>
      </w:r>
      <w:r w:rsidRPr="00003BCF">
        <w:rPr>
          <w:rFonts w:ascii="Verdana" w:hAnsi="Verdana" w:cs="Times New Roman"/>
          <w:sz w:val="20"/>
          <w:szCs w:val="20"/>
        </w:rPr>
        <w:tab/>
      </w:r>
    </w:p>
    <w:p w:rsidR="00320243" w:rsidRPr="00003BCF" w:rsidRDefault="000675B9" w:rsidP="000675B9">
      <w:pPr>
        <w:jc w:val="both"/>
        <w:rPr>
          <w:rFonts w:ascii="Verdana" w:eastAsia="SimSun" w:hAnsi="Verdana" w:cs="Times New Roman"/>
          <w:sz w:val="20"/>
          <w:szCs w:val="20"/>
          <w:lang w:eastAsia="zh-CN"/>
        </w:rPr>
      </w:pPr>
      <w:r w:rsidRPr="00003BCF">
        <w:rPr>
          <w:rFonts w:ascii="Verdana" w:eastAsia="SimSun" w:hAnsi="Verdana" w:cs="Times New Roman"/>
          <w:sz w:val="20"/>
          <w:szCs w:val="20"/>
          <w:lang w:eastAsia="zh-CN"/>
        </w:rPr>
        <w:t>該條約</w:t>
      </w:r>
      <w:r w:rsidR="00A46CCB" w:rsidRPr="00003BCF">
        <w:rPr>
          <w:rFonts w:ascii="Verdana" w:eastAsia="SimSun" w:hAnsi="Verdana" w:cs="Times New Roman"/>
          <w:sz w:val="20"/>
          <w:szCs w:val="20"/>
          <w:lang w:eastAsia="zh-CN"/>
        </w:rPr>
        <w:t>第</w:t>
      </w:r>
      <w:r w:rsidR="00A46CCB" w:rsidRPr="00003BCF">
        <w:rPr>
          <w:rFonts w:ascii="Verdana" w:eastAsia="SimSun" w:hAnsi="Verdana" w:cs="Times New Roman"/>
          <w:sz w:val="20"/>
          <w:szCs w:val="20"/>
          <w:lang w:eastAsia="zh-CN"/>
        </w:rPr>
        <w:t>23</w:t>
      </w:r>
      <w:r w:rsidR="00A46CCB" w:rsidRPr="00003BCF">
        <w:rPr>
          <w:rFonts w:ascii="Verdana" w:eastAsia="SimSun" w:hAnsi="Verdana" w:cs="Times New Roman"/>
          <w:sz w:val="20"/>
          <w:szCs w:val="20"/>
          <w:lang w:eastAsia="zh-CN"/>
        </w:rPr>
        <w:t>條中</w:t>
      </w:r>
      <w:r w:rsidRPr="00003BCF">
        <w:rPr>
          <w:rFonts w:ascii="Verdana" w:eastAsia="SimSun" w:hAnsi="Verdana" w:cs="Times New Roman"/>
          <w:sz w:val="20"/>
          <w:szCs w:val="20"/>
          <w:lang w:eastAsia="zh-CN"/>
        </w:rPr>
        <w:t>將</w:t>
      </w:r>
      <w:r w:rsidR="00101E53">
        <w:rPr>
          <w:rFonts w:ascii="Verdana" w:eastAsia="SimSun" w:hAnsi="Verdana" w:cs="Times New Roman"/>
          <w:sz w:val="20"/>
          <w:szCs w:val="20"/>
          <w:lang w:eastAsia="zh-CN"/>
        </w:rPr>
        <w:t>美國</w:t>
      </w:r>
      <w:r w:rsidRPr="00003BCF">
        <w:rPr>
          <w:rFonts w:ascii="Verdana" w:eastAsia="SimSun" w:hAnsi="Verdana" w:cs="Times New Roman"/>
          <w:sz w:val="20"/>
          <w:szCs w:val="20"/>
          <w:lang w:eastAsia="zh-CN"/>
        </w:rPr>
        <w:t>確定為的</w:t>
      </w:r>
      <w:r w:rsidR="000825CC">
        <w:rPr>
          <w:rFonts w:ascii="Verdana" w:eastAsia="SimSun" w:hAnsi="Verdana" w:cs="Times New Roman"/>
          <w:sz w:val="20"/>
          <w:szCs w:val="20"/>
          <w:lang w:eastAsia="zh-CN"/>
        </w:rPr>
        <w:t xml:space="preserve"> &amp;</w:t>
      </w:r>
      <w:proofErr w:type="spellStart"/>
      <w:r w:rsidR="000825CC">
        <w:rPr>
          <w:rFonts w:ascii="Verdana" w:eastAsia="SimSun" w:hAnsi="Verdana" w:cs="Times New Roman"/>
          <w:sz w:val="20"/>
          <w:szCs w:val="20"/>
          <w:lang w:eastAsia="zh-CN"/>
        </w:rPr>
        <w:t>quot</w:t>
      </w:r>
      <w:proofErr w:type="spellEnd"/>
      <w:r w:rsidR="000825CC">
        <w:rPr>
          <w:rFonts w:ascii="Verdana" w:eastAsia="SimSun" w:hAnsi="Verdana" w:cs="Times New Roman"/>
          <w:sz w:val="20"/>
          <w:szCs w:val="20"/>
          <w:lang w:eastAsia="zh-CN"/>
        </w:rPr>
        <w:t>;</w:t>
      </w:r>
      <w:r w:rsidRPr="00003BCF">
        <w:rPr>
          <w:rFonts w:ascii="Verdana" w:eastAsia="SimSun" w:hAnsi="Verdana" w:cs="Times New Roman"/>
          <w:sz w:val="20"/>
          <w:szCs w:val="20"/>
          <w:lang w:eastAsia="zh-CN"/>
        </w:rPr>
        <w:t>主要佔領</w:t>
      </w:r>
      <w:r w:rsidR="00A46CCB">
        <w:rPr>
          <w:rFonts w:asciiTheme="minorEastAsia" w:hAnsiTheme="minorEastAsia" w:cs="Times New Roman" w:hint="eastAsia"/>
          <w:sz w:val="20"/>
          <w:szCs w:val="20"/>
        </w:rPr>
        <w:t>(權)</w:t>
      </w:r>
      <w:r w:rsidRPr="00003BCF">
        <w:rPr>
          <w:rFonts w:ascii="Verdana" w:eastAsia="SimSun" w:hAnsi="Verdana" w:cs="Times New Roman"/>
          <w:sz w:val="20"/>
          <w:szCs w:val="20"/>
          <w:lang w:eastAsia="zh-CN"/>
        </w:rPr>
        <w:t>國</w:t>
      </w:r>
      <w:r w:rsidR="00BF28D5">
        <w:rPr>
          <w:rFonts w:ascii="Verdana" w:eastAsia="SimSun" w:hAnsi="Verdana" w:cs="Times New Roman"/>
          <w:sz w:val="20"/>
          <w:szCs w:val="20"/>
          <w:lang w:eastAsia="zh-CN"/>
        </w:rPr>
        <w:t>&amp;</w:t>
      </w:r>
      <w:proofErr w:type="spellStart"/>
      <w:r w:rsidR="00BF28D5">
        <w:rPr>
          <w:rFonts w:ascii="Verdana" w:eastAsia="SimSun" w:hAnsi="Verdana" w:cs="Times New Roman"/>
          <w:sz w:val="20"/>
          <w:szCs w:val="20"/>
          <w:lang w:eastAsia="zh-CN"/>
        </w:rPr>
        <w:t>quot</w:t>
      </w:r>
      <w:proofErr w:type="spellEnd"/>
      <w:r w:rsidR="00BF28D5">
        <w:rPr>
          <w:rFonts w:ascii="Verdana" w:eastAsia="SimSun" w:hAnsi="Verdana" w:cs="Times New Roman"/>
          <w:sz w:val="20"/>
          <w:szCs w:val="20"/>
          <w:lang w:eastAsia="zh-CN"/>
        </w:rPr>
        <w:t xml:space="preserve">; </w:t>
      </w:r>
    </w:p>
    <w:p w:rsidR="000675B9" w:rsidRPr="00003BCF" w:rsidRDefault="000675B9" w:rsidP="000675B9">
      <w:pPr>
        <w:jc w:val="both"/>
        <w:rPr>
          <w:rFonts w:ascii="Verdana" w:eastAsia="SimSun" w:hAnsi="Verdana" w:cs="Times New Roman"/>
          <w:sz w:val="20"/>
          <w:szCs w:val="20"/>
          <w:lang w:eastAsia="zh-CN"/>
        </w:rPr>
      </w:pPr>
    </w:p>
    <w:p w:rsidR="00C03883" w:rsidRPr="00003BCF" w:rsidRDefault="00320243" w:rsidP="00662134">
      <w:pPr>
        <w:jc w:val="both"/>
        <w:rPr>
          <w:rFonts w:ascii="Verdana" w:eastAsia="SimSun" w:hAnsi="Verdana" w:cs="Times New Roman"/>
          <w:sz w:val="20"/>
          <w:szCs w:val="20"/>
          <w:lang w:eastAsia="zh-CN"/>
        </w:rPr>
      </w:pPr>
      <w:r w:rsidRPr="00003BCF">
        <w:rPr>
          <w:rFonts w:ascii="Verdana" w:hAnsi="Verdana" w:cs="Times New Roman"/>
          <w:sz w:val="20"/>
          <w:szCs w:val="20"/>
        </w:rPr>
        <w:t>5) The territorial sovereignty of the original "mother country" was ended via the terms of the peace treaty</w:t>
      </w:r>
      <w:r w:rsidRPr="00003BCF">
        <w:rPr>
          <w:rFonts w:ascii="Verdana" w:hAnsi="Verdana" w:cs="Times New Roman"/>
          <w:sz w:val="20"/>
          <w:szCs w:val="20"/>
        </w:rPr>
        <w:tab/>
      </w:r>
    </w:p>
    <w:p w:rsidR="000675B9" w:rsidRPr="00003BCF" w:rsidRDefault="000675B9" w:rsidP="00662134">
      <w:pPr>
        <w:jc w:val="both"/>
        <w:rPr>
          <w:rFonts w:ascii="Verdana" w:eastAsia="SimSun" w:hAnsi="Verdana" w:cs="Times New Roman"/>
          <w:sz w:val="20"/>
          <w:szCs w:val="20"/>
          <w:lang w:eastAsia="zh-CN"/>
        </w:rPr>
      </w:pPr>
      <w:r w:rsidRPr="00003BCF">
        <w:rPr>
          <w:rFonts w:ascii="Verdana" w:eastAsia="SimSun" w:hAnsi="Verdana" w:cs="Times New Roman"/>
          <w:sz w:val="20"/>
          <w:szCs w:val="20"/>
          <w:lang w:eastAsia="zh-CN"/>
        </w:rPr>
        <w:t>原本</w:t>
      </w:r>
      <w:r w:rsidR="000825CC">
        <w:rPr>
          <w:rFonts w:ascii="Verdana" w:eastAsia="SimSun" w:hAnsi="Verdana" w:cs="Times New Roman"/>
          <w:sz w:val="20"/>
          <w:szCs w:val="20"/>
          <w:lang w:eastAsia="zh-CN"/>
        </w:rPr>
        <w:t xml:space="preserve"> &amp;</w:t>
      </w:r>
      <w:proofErr w:type="spellStart"/>
      <w:r w:rsidR="000825CC">
        <w:rPr>
          <w:rFonts w:ascii="Verdana" w:eastAsia="SimSun" w:hAnsi="Verdana" w:cs="Times New Roman"/>
          <w:sz w:val="20"/>
          <w:szCs w:val="20"/>
          <w:lang w:eastAsia="zh-CN"/>
        </w:rPr>
        <w:t>quot</w:t>
      </w:r>
      <w:proofErr w:type="spellEnd"/>
      <w:r w:rsidR="000825CC">
        <w:rPr>
          <w:rFonts w:ascii="Verdana" w:eastAsia="SimSun" w:hAnsi="Verdana" w:cs="Times New Roman"/>
          <w:sz w:val="20"/>
          <w:szCs w:val="20"/>
          <w:lang w:eastAsia="zh-CN"/>
        </w:rPr>
        <w:t>;</w:t>
      </w:r>
      <w:r w:rsidRPr="00003BCF">
        <w:rPr>
          <w:rFonts w:ascii="Verdana" w:eastAsia="SimSun" w:hAnsi="Verdana" w:cs="Times New Roman"/>
          <w:sz w:val="20"/>
          <w:szCs w:val="20"/>
          <w:lang w:eastAsia="zh-CN"/>
        </w:rPr>
        <w:t>母國</w:t>
      </w:r>
      <w:r w:rsidR="00BF28D5">
        <w:rPr>
          <w:rFonts w:ascii="Verdana" w:eastAsia="SimSun" w:hAnsi="Verdana" w:cs="Times New Roman"/>
          <w:sz w:val="20"/>
          <w:szCs w:val="20"/>
          <w:lang w:eastAsia="zh-CN"/>
        </w:rPr>
        <w:t>&amp;</w:t>
      </w:r>
      <w:proofErr w:type="spellStart"/>
      <w:r w:rsidR="00BF28D5">
        <w:rPr>
          <w:rFonts w:ascii="Verdana" w:eastAsia="SimSun" w:hAnsi="Verdana" w:cs="Times New Roman"/>
          <w:sz w:val="20"/>
          <w:szCs w:val="20"/>
          <w:lang w:eastAsia="zh-CN"/>
        </w:rPr>
        <w:t>quot</w:t>
      </w:r>
      <w:proofErr w:type="spellEnd"/>
      <w:r w:rsidR="00BF28D5">
        <w:rPr>
          <w:rFonts w:ascii="Verdana" w:eastAsia="SimSun" w:hAnsi="Verdana" w:cs="Times New Roman"/>
          <w:sz w:val="20"/>
          <w:szCs w:val="20"/>
          <w:lang w:eastAsia="zh-CN"/>
        </w:rPr>
        <w:t xml:space="preserve">; </w:t>
      </w:r>
      <w:r w:rsidR="00A46CCB">
        <w:rPr>
          <w:rFonts w:asciiTheme="minorEastAsia" w:hAnsiTheme="minorEastAsia" w:cs="Times New Roman" w:hint="eastAsia"/>
          <w:sz w:val="20"/>
          <w:szCs w:val="20"/>
        </w:rPr>
        <w:t xml:space="preserve"> (即日本) </w:t>
      </w:r>
      <w:r w:rsidRPr="00003BCF">
        <w:rPr>
          <w:rFonts w:ascii="Verdana" w:eastAsia="SimSun" w:hAnsi="Verdana" w:cs="Times New Roman"/>
          <w:sz w:val="20"/>
          <w:szCs w:val="20"/>
          <w:lang w:eastAsia="zh-CN"/>
        </w:rPr>
        <w:t>的領土主權是通過和平條約的條款而結束的</w:t>
      </w:r>
    </w:p>
    <w:p w:rsidR="000675B9" w:rsidRPr="00003BCF" w:rsidRDefault="000675B9" w:rsidP="00662134">
      <w:pPr>
        <w:jc w:val="both"/>
        <w:rPr>
          <w:rFonts w:ascii="Verdana" w:eastAsia="SimSun" w:hAnsi="Verdana" w:cs="Times New Roman"/>
          <w:sz w:val="20"/>
          <w:szCs w:val="20"/>
          <w:lang w:eastAsia="zh-CN"/>
        </w:rPr>
      </w:pPr>
    </w:p>
    <w:p w:rsidR="000675B9" w:rsidRPr="00003BCF" w:rsidRDefault="000675B9" w:rsidP="00662134">
      <w:pPr>
        <w:jc w:val="both"/>
        <w:rPr>
          <w:rFonts w:ascii="Verdana" w:eastAsia="SimSun" w:hAnsi="Verdana" w:cs="Times New Roman"/>
          <w:sz w:val="20"/>
          <w:szCs w:val="20"/>
          <w:lang w:eastAsia="zh-CN"/>
        </w:rPr>
      </w:pPr>
    </w:p>
    <w:p w:rsidR="000675B9" w:rsidRPr="00003BCF" w:rsidRDefault="000675B9" w:rsidP="00662134">
      <w:pPr>
        <w:jc w:val="both"/>
        <w:rPr>
          <w:rFonts w:ascii="Verdana" w:eastAsia="SimSun" w:hAnsi="Verdana" w:cs="Times New Roman"/>
          <w:sz w:val="20"/>
          <w:szCs w:val="20"/>
          <w:lang w:eastAsia="zh-CN"/>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According to the specifications of Article 2(b) of the treaty, Japan’s sovereignty over Taiwan was ended as of April 28, 1952</w:t>
      </w:r>
      <w:r w:rsidRPr="00003BCF">
        <w:rPr>
          <w:rFonts w:ascii="Verdana" w:hAnsi="Verdana" w:cs="Times New Roman"/>
          <w:sz w:val="20"/>
          <w:szCs w:val="20"/>
        </w:rPr>
        <w:tab/>
      </w:r>
    </w:p>
    <w:p w:rsidR="00320243" w:rsidRPr="00003BCF" w:rsidRDefault="000675B9" w:rsidP="00662134">
      <w:pPr>
        <w:jc w:val="both"/>
        <w:rPr>
          <w:rFonts w:ascii="Verdana" w:eastAsia="SimSun" w:hAnsi="Verdana" w:cs="Times New Roman"/>
          <w:sz w:val="20"/>
          <w:szCs w:val="20"/>
          <w:lang w:eastAsia="zh-CN"/>
        </w:rPr>
      </w:pPr>
      <w:r w:rsidRPr="00003BCF">
        <w:rPr>
          <w:rFonts w:ascii="Verdana" w:hAnsi="Verdana" w:cs="Times New Roman"/>
          <w:sz w:val="20"/>
          <w:szCs w:val="20"/>
        </w:rPr>
        <w:t>根據條約第</w:t>
      </w:r>
      <w:r w:rsidRPr="00D47D83">
        <w:rPr>
          <w:rFonts w:ascii="Arial" w:hAnsi="Arial" w:cs="Arial"/>
          <w:sz w:val="20"/>
          <w:szCs w:val="20"/>
        </w:rPr>
        <w:t>2</w:t>
      </w:r>
      <w:r w:rsidRPr="00D47D83">
        <w:rPr>
          <w:rFonts w:ascii="Arial" w:hAnsi="Verdana" w:cs="Arial"/>
          <w:sz w:val="20"/>
          <w:szCs w:val="20"/>
        </w:rPr>
        <w:t>（</w:t>
      </w:r>
      <w:r w:rsidRPr="00D47D83">
        <w:rPr>
          <w:rFonts w:ascii="Arial" w:hAnsi="Arial" w:cs="Arial"/>
          <w:sz w:val="20"/>
          <w:szCs w:val="20"/>
        </w:rPr>
        <w:t>b</w:t>
      </w:r>
      <w:r w:rsidRPr="00D47D83">
        <w:rPr>
          <w:rFonts w:ascii="Arial" w:hAnsi="Verdana" w:cs="Arial"/>
          <w:sz w:val="20"/>
          <w:szCs w:val="20"/>
        </w:rPr>
        <w:t>）</w:t>
      </w:r>
      <w:r w:rsidRPr="00003BCF">
        <w:rPr>
          <w:rFonts w:ascii="Verdana" w:hAnsi="Verdana" w:cs="Times New Roman"/>
          <w:sz w:val="20"/>
          <w:szCs w:val="20"/>
        </w:rPr>
        <w:t>條的規定，日本對台灣的主權於</w:t>
      </w:r>
      <w:r w:rsidRPr="00003BCF">
        <w:rPr>
          <w:rFonts w:ascii="Verdana" w:hAnsi="Verdana" w:cs="Times New Roman"/>
          <w:sz w:val="20"/>
          <w:szCs w:val="20"/>
        </w:rPr>
        <w:t>1952</w:t>
      </w:r>
      <w:r w:rsidRPr="00003BCF">
        <w:rPr>
          <w:rFonts w:ascii="Verdana" w:hAnsi="Verdana" w:cs="Times New Roman"/>
          <w:sz w:val="20"/>
          <w:szCs w:val="20"/>
        </w:rPr>
        <w:t>年</w:t>
      </w:r>
      <w:r w:rsidR="00A46CCB">
        <w:rPr>
          <w:rFonts w:ascii="Verdana" w:hAnsi="Verdana" w:cs="Times New Roman" w:hint="eastAsia"/>
          <w:sz w:val="20"/>
          <w:szCs w:val="20"/>
        </w:rPr>
        <w:t>0</w:t>
      </w:r>
      <w:r w:rsidRPr="00003BCF">
        <w:rPr>
          <w:rFonts w:ascii="Verdana" w:hAnsi="Verdana" w:cs="Times New Roman"/>
          <w:sz w:val="20"/>
          <w:szCs w:val="20"/>
        </w:rPr>
        <w:t>4</w:t>
      </w:r>
      <w:r w:rsidRPr="00003BCF">
        <w:rPr>
          <w:rFonts w:ascii="Verdana" w:hAnsi="Verdana" w:cs="Times New Roman"/>
          <w:sz w:val="20"/>
          <w:szCs w:val="20"/>
        </w:rPr>
        <w:t>月</w:t>
      </w:r>
      <w:r w:rsidRPr="00003BCF">
        <w:rPr>
          <w:rFonts w:ascii="Verdana" w:hAnsi="Verdana" w:cs="Times New Roman"/>
          <w:sz w:val="20"/>
          <w:szCs w:val="20"/>
        </w:rPr>
        <w:t>28</w:t>
      </w:r>
      <w:r w:rsidRPr="00003BCF">
        <w:rPr>
          <w:rFonts w:ascii="Verdana" w:hAnsi="Verdana" w:cs="Times New Roman"/>
          <w:sz w:val="20"/>
          <w:szCs w:val="20"/>
        </w:rPr>
        <w:t>日結束</w:t>
      </w:r>
    </w:p>
    <w:p w:rsidR="000675B9" w:rsidRPr="00003BCF" w:rsidRDefault="000675B9" w:rsidP="00662134">
      <w:pPr>
        <w:jc w:val="both"/>
        <w:rPr>
          <w:rFonts w:ascii="Verdana" w:eastAsia="SimSun" w:hAnsi="Verdana" w:cs="Times New Roman"/>
          <w:sz w:val="20"/>
          <w:szCs w:val="20"/>
          <w:lang w:eastAsia="zh-CN"/>
        </w:rPr>
      </w:pPr>
    </w:p>
    <w:p w:rsidR="00C03883" w:rsidRPr="00003BCF" w:rsidRDefault="00320243" w:rsidP="00662134">
      <w:pPr>
        <w:jc w:val="both"/>
        <w:rPr>
          <w:rFonts w:ascii="Verdana" w:eastAsia="SimSun" w:hAnsi="Verdana" w:cs="Times New Roman"/>
          <w:sz w:val="20"/>
          <w:szCs w:val="20"/>
          <w:lang w:eastAsia="zh-CN"/>
        </w:rPr>
      </w:pPr>
      <w:r w:rsidRPr="00003BCF">
        <w:rPr>
          <w:rFonts w:ascii="Verdana" w:hAnsi="Verdana" w:cs="Times New Roman"/>
          <w:sz w:val="20"/>
          <w:szCs w:val="20"/>
        </w:rPr>
        <w:t>6) The jurisdiction of the United States over the area has been specified in the peace treaty</w:t>
      </w:r>
      <w:r w:rsidRPr="00003BCF">
        <w:rPr>
          <w:rFonts w:ascii="Verdana" w:hAnsi="Verdana" w:cs="Times New Roman"/>
          <w:sz w:val="20"/>
          <w:szCs w:val="20"/>
        </w:rPr>
        <w:tab/>
      </w:r>
    </w:p>
    <w:p w:rsidR="000675B9" w:rsidRPr="00003BCF" w:rsidRDefault="000675B9" w:rsidP="00662134">
      <w:pPr>
        <w:jc w:val="both"/>
        <w:rPr>
          <w:rFonts w:ascii="Verdana" w:eastAsia="SimSun" w:hAnsi="Verdana" w:cs="Times New Roman"/>
          <w:sz w:val="20"/>
          <w:szCs w:val="20"/>
          <w:lang w:eastAsia="zh-CN"/>
        </w:rPr>
      </w:pPr>
      <w:r w:rsidRPr="00003BCF">
        <w:rPr>
          <w:rFonts w:ascii="Verdana" w:eastAsia="SimSun" w:hAnsi="Verdana" w:cs="Times New Roman"/>
          <w:sz w:val="20"/>
          <w:szCs w:val="20"/>
          <w:lang w:eastAsia="zh-CN"/>
        </w:rPr>
        <w:t>和平條約規定了美國對該地區的管轄權</w:t>
      </w: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Article 4(b) of the peace treaty clearly specifies USMG jurisdiction over the Article 2 territory of Taiwan</w:t>
      </w:r>
      <w:r w:rsidRPr="00003BCF">
        <w:rPr>
          <w:rFonts w:ascii="Verdana" w:hAnsi="Verdana" w:cs="Times New Roman"/>
          <w:sz w:val="20"/>
          <w:szCs w:val="20"/>
        </w:rPr>
        <w:tab/>
      </w:r>
    </w:p>
    <w:p w:rsidR="00320243" w:rsidRPr="00003BCF" w:rsidRDefault="00B27ED9" w:rsidP="00662134">
      <w:pPr>
        <w:jc w:val="both"/>
        <w:rPr>
          <w:rFonts w:ascii="Verdana" w:hAnsi="Verdana" w:cs="Times New Roman"/>
          <w:sz w:val="20"/>
          <w:szCs w:val="20"/>
        </w:rPr>
      </w:pPr>
      <w:r w:rsidRPr="00003BCF">
        <w:rPr>
          <w:rFonts w:ascii="Verdana" w:hAnsi="Verdana" w:cs="Times New Roman"/>
          <w:sz w:val="20"/>
          <w:szCs w:val="20"/>
        </w:rPr>
        <w:t>在</w:t>
      </w:r>
      <w:r w:rsidR="000675B9" w:rsidRPr="00003BCF">
        <w:rPr>
          <w:rFonts w:ascii="Verdana" w:hAnsi="Verdana" w:cs="Times New Roman"/>
          <w:sz w:val="20"/>
          <w:szCs w:val="20"/>
        </w:rPr>
        <w:t>和平條約第</w:t>
      </w:r>
      <w:r w:rsidR="000675B9" w:rsidRPr="00003BCF">
        <w:rPr>
          <w:rFonts w:ascii="Verdana" w:hAnsi="Verdana" w:cs="Times New Roman"/>
          <w:sz w:val="20"/>
          <w:szCs w:val="20"/>
        </w:rPr>
        <w:t>4</w:t>
      </w:r>
      <w:r w:rsidR="000675B9" w:rsidRPr="00003BCF">
        <w:rPr>
          <w:rFonts w:ascii="Verdana" w:hAnsi="Verdana" w:cs="Times New Roman"/>
          <w:sz w:val="20"/>
          <w:szCs w:val="20"/>
        </w:rPr>
        <w:t>條（</w:t>
      </w:r>
      <w:r w:rsidR="000675B9" w:rsidRPr="00003BCF">
        <w:rPr>
          <w:rFonts w:ascii="Verdana" w:hAnsi="Verdana" w:cs="Times New Roman"/>
          <w:sz w:val="20"/>
          <w:szCs w:val="20"/>
        </w:rPr>
        <w:t>b</w:t>
      </w:r>
      <w:r w:rsidR="000675B9" w:rsidRPr="00003BCF">
        <w:rPr>
          <w:rFonts w:ascii="Verdana" w:hAnsi="Verdana" w:cs="Times New Roman"/>
          <w:sz w:val="20"/>
          <w:szCs w:val="20"/>
        </w:rPr>
        <w:t>）款</w:t>
      </w:r>
      <w:r w:rsidRPr="00003BCF">
        <w:rPr>
          <w:rFonts w:ascii="Verdana" w:hAnsi="Verdana" w:cs="Times New Roman"/>
          <w:sz w:val="20"/>
          <w:szCs w:val="20"/>
        </w:rPr>
        <w:t>中</w:t>
      </w:r>
      <w:r w:rsidR="000675B9" w:rsidRPr="00003BCF">
        <w:rPr>
          <w:rFonts w:ascii="Verdana" w:hAnsi="Verdana" w:cs="Times New Roman"/>
          <w:sz w:val="20"/>
          <w:szCs w:val="20"/>
        </w:rPr>
        <w:t>明確規定</w:t>
      </w:r>
      <w:r w:rsidRPr="00003BCF">
        <w:rPr>
          <w:rFonts w:ascii="Verdana" w:hAnsi="Verdana" w:cs="Times New Roman"/>
          <w:sz w:val="20"/>
          <w:szCs w:val="20"/>
        </w:rPr>
        <w:t>了</w:t>
      </w:r>
      <w:r w:rsidRPr="00003BCF">
        <w:rPr>
          <w:rFonts w:ascii="Verdana" w:eastAsia="SimSun" w:hAnsi="Verdana" w:cs="Times New Roman"/>
          <w:sz w:val="20"/>
          <w:szCs w:val="20"/>
          <w:lang w:eastAsia="zh-CN"/>
        </w:rPr>
        <w:t>，</w:t>
      </w:r>
      <w:r w:rsidR="00A46CCB">
        <w:rPr>
          <w:rFonts w:asciiTheme="minorEastAsia" w:hAnsiTheme="minorEastAsia" w:cs="Times New Roman" w:hint="eastAsia"/>
          <w:sz w:val="20"/>
          <w:szCs w:val="20"/>
        </w:rPr>
        <w:t>美國軍政府(</w:t>
      </w:r>
      <w:r w:rsidR="000675B9" w:rsidRPr="00003BCF">
        <w:rPr>
          <w:rFonts w:ascii="Verdana" w:hAnsi="Verdana" w:cs="Times New Roman"/>
          <w:sz w:val="20"/>
          <w:szCs w:val="20"/>
        </w:rPr>
        <w:t>USMG</w:t>
      </w:r>
      <w:r w:rsidR="00A46CCB">
        <w:rPr>
          <w:rFonts w:ascii="Verdana" w:hAnsi="Verdana" w:cs="Times New Roman" w:hint="eastAsia"/>
          <w:sz w:val="20"/>
          <w:szCs w:val="20"/>
        </w:rPr>
        <w:t>)</w:t>
      </w:r>
      <w:r w:rsidR="000675B9" w:rsidRPr="00003BCF">
        <w:rPr>
          <w:rFonts w:ascii="Verdana" w:hAnsi="Verdana" w:cs="Times New Roman"/>
          <w:sz w:val="20"/>
          <w:szCs w:val="20"/>
        </w:rPr>
        <w:t>對</w:t>
      </w:r>
      <w:r w:rsidR="00A46CCB" w:rsidRPr="00003BCF">
        <w:rPr>
          <w:rFonts w:ascii="Verdana" w:hAnsi="Verdana" w:cs="Times New Roman"/>
          <w:sz w:val="20"/>
          <w:szCs w:val="20"/>
        </w:rPr>
        <w:t>第</w:t>
      </w:r>
      <w:r w:rsidR="00A46CCB" w:rsidRPr="00003BCF">
        <w:rPr>
          <w:rFonts w:ascii="Verdana" w:hAnsi="Verdana" w:cs="Times New Roman"/>
          <w:sz w:val="20"/>
          <w:szCs w:val="20"/>
        </w:rPr>
        <w:t>2</w:t>
      </w:r>
      <w:r w:rsidR="00A46CCB" w:rsidRPr="00003BCF">
        <w:rPr>
          <w:rFonts w:ascii="Verdana" w:hAnsi="Verdana" w:cs="Times New Roman"/>
          <w:sz w:val="20"/>
          <w:szCs w:val="20"/>
        </w:rPr>
        <w:t>條</w:t>
      </w:r>
      <w:r w:rsidR="00A46CCB">
        <w:rPr>
          <w:rFonts w:ascii="Verdana" w:hAnsi="Verdana" w:cs="Times New Roman" w:hint="eastAsia"/>
          <w:sz w:val="20"/>
          <w:szCs w:val="20"/>
        </w:rPr>
        <w:t>的</w:t>
      </w:r>
      <w:r w:rsidR="000675B9" w:rsidRPr="00003BCF">
        <w:rPr>
          <w:rFonts w:ascii="Verdana" w:hAnsi="Verdana" w:cs="Times New Roman"/>
          <w:sz w:val="20"/>
          <w:szCs w:val="20"/>
        </w:rPr>
        <w:t>台灣</w:t>
      </w:r>
      <w:r w:rsidR="00A46CCB">
        <w:rPr>
          <w:rFonts w:ascii="Verdana" w:hAnsi="Verdana" w:cs="Times New Roman" w:hint="eastAsia"/>
          <w:sz w:val="20"/>
          <w:szCs w:val="20"/>
        </w:rPr>
        <w:t>領土有</w:t>
      </w:r>
      <w:r w:rsidR="000675B9" w:rsidRPr="00003BCF">
        <w:rPr>
          <w:rFonts w:ascii="Verdana" w:hAnsi="Verdana" w:cs="Times New Roman"/>
          <w:sz w:val="20"/>
          <w:szCs w:val="20"/>
        </w:rPr>
        <w:t>管轄權</w:t>
      </w:r>
    </w:p>
    <w:p w:rsidR="00320243" w:rsidRPr="00003BCF" w:rsidRDefault="00320243" w:rsidP="00662134">
      <w:pPr>
        <w:jc w:val="both"/>
        <w:rPr>
          <w:rFonts w:ascii="Verdana" w:eastAsia="SimSun" w:hAnsi="Verdana" w:cs="Times New Roman"/>
          <w:sz w:val="20"/>
          <w:szCs w:val="20"/>
          <w:lang w:eastAsia="zh-CN"/>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 xml:space="preserve">It is important to note that in the situations of Puerto Rico, the Philippines, Guam, Cuba, and other areas, the end of USMG jurisdiction was formally announced by the US Commander in Chief. </w:t>
      </w:r>
      <w:r w:rsidR="00C03883" w:rsidRPr="00003BCF">
        <w:rPr>
          <w:rFonts w:ascii="Verdana" w:hAnsi="Verdana" w:cs="Times New Roman"/>
          <w:sz w:val="20"/>
          <w:szCs w:val="20"/>
        </w:rPr>
        <w:t xml:space="preserve">  </w:t>
      </w:r>
      <w:r w:rsidRPr="00003BCF">
        <w:rPr>
          <w:rFonts w:ascii="Verdana" w:hAnsi="Verdana" w:cs="Times New Roman"/>
          <w:sz w:val="20"/>
          <w:szCs w:val="20"/>
        </w:rPr>
        <w:t>For Taiwan, there has been no similar announcement from the period of April 1952 to the present.</w:t>
      </w:r>
    </w:p>
    <w:p w:rsidR="00320243" w:rsidRPr="00003BCF" w:rsidRDefault="00B27ED9" w:rsidP="00B27ED9">
      <w:pPr>
        <w:jc w:val="both"/>
        <w:rPr>
          <w:rFonts w:ascii="Verdana" w:eastAsia="SimSun" w:hAnsi="Verdana" w:cs="Times New Roman"/>
          <w:sz w:val="20"/>
          <w:szCs w:val="20"/>
          <w:lang w:eastAsia="zh-CN"/>
        </w:rPr>
      </w:pPr>
      <w:r w:rsidRPr="00003BCF">
        <w:rPr>
          <w:rFonts w:ascii="Verdana" w:eastAsia="SimSun" w:hAnsi="Verdana" w:cs="Times New Roman"/>
          <w:sz w:val="20"/>
          <w:szCs w:val="20"/>
          <w:lang w:eastAsia="zh-CN"/>
        </w:rPr>
        <w:t>值得注意的是，在涉及到波多黎各，菲律賓，關島，古巴和其他地區的情況時，</w:t>
      </w:r>
      <w:r w:rsidRPr="00003BCF">
        <w:rPr>
          <w:rFonts w:ascii="Verdana" w:eastAsia="SimSun" w:hAnsi="Verdana" w:cs="Times New Roman"/>
          <w:sz w:val="20"/>
          <w:szCs w:val="20"/>
          <w:lang w:eastAsia="zh-CN"/>
        </w:rPr>
        <w:t>USMG</w:t>
      </w:r>
      <w:r w:rsidRPr="00003BCF">
        <w:rPr>
          <w:rFonts w:ascii="Verdana" w:eastAsia="SimSun" w:hAnsi="Verdana" w:cs="Times New Roman"/>
          <w:sz w:val="20"/>
          <w:szCs w:val="20"/>
          <w:lang w:eastAsia="zh-CN"/>
        </w:rPr>
        <w:t>管轄權的終結是由美國總司令</w:t>
      </w:r>
      <w:r w:rsidR="00A46CCB">
        <w:rPr>
          <w:rFonts w:asciiTheme="minorEastAsia" w:hAnsiTheme="minorEastAsia" w:cs="Times New Roman" w:hint="eastAsia"/>
          <w:sz w:val="20"/>
          <w:szCs w:val="20"/>
        </w:rPr>
        <w:t xml:space="preserve"> (即總統) </w:t>
      </w:r>
      <w:r w:rsidRPr="00003BCF">
        <w:rPr>
          <w:rFonts w:ascii="Verdana" w:eastAsia="SimSun" w:hAnsi="Verdana" w:cs="Times New Roman"/>
          <w:sz w:val="20"/>
          <w:szCs w:val="20"/>
          <w:lang w:eastAsia="zh-CN"/>
        </w:rPr>
        <w:t>正式宣布的。然而</w:t>
      </w:r>
      <w:r w:rsidR="00A46CCB">
        <w:rPr>
          <w:rFonts w:asciiTheme="minorEastAsia" w:hAnsiTheme="minorEastAsia" w:cs="Times New Roman" w:hint="eastAsia"/>
          <w:sz w:val="20"/>
          <w:szCs w:val="20"/>
        </w:rPr>
        <w:t>針</w:t>
      </w:r>
      <w:r w:rsidRPr="00003BCF">
        <w:rPr>
          <w:rFonts w:ascii="Verdana" w:eastAsia="SimSun" w:hAnsi="Verdana" w:cs="Times New Roman"/>
          <w:sz w:val="20"/>
          <w:szCs w:val="20"/>
          <w:lang w:eastAsia="zh-CN"/>
        </w:rPr>
        <w:t>對台灣，類似的公告從</w:t>
      </w:r>
      <w:r w:rsidRPr="00003BCF">
        <w:rPr>
          <w:rFonts w:ascii="Verdana" w:eastAsia="SimSun" w:hAnsi="Verdana" w:cs="Times New Roman"/>
          <w:sz w:val="20"/>
          <w:szCs w:val="20"/>
          <w:lang w:eastAsia="zh-CN"/>
        </w:rPr>
        <w:t>1952</w:t>
      </w:r>
      <w:r w:rsidRPr="00003BCF">
        <w:rPr>
          <w:rFonts w:ascii="Verdana" w:eastAsia="SimSun" w:hAnsi="Verdana" w:cs="Times New Roman"/>
          <w:sz w:val="20"/>
          <w:szCs w:val="20"/>
          <w:lang w:eastAsia="zh-CN"/>
        </w:rPr>
        <w:t>年</w:t>
      </w:r>
      <w:r w:rsidR="00A46CCB" w:rsidRPr="00A46CCB">
        <w:rPr>
          <w:rFonts w:ascii="Verdana" w:eastAsia="SimSun" w:hAnsi="Verdana" w:cs="Times New Roman" w:hint="eastAsia"/>
          <w:sz w:val="20"/>
          <w:szCs w:val="20"/>
          <w:lang w:eastAsia="zh-CN"/>
        </w:rPr>
        <w:t>0</w:t>
      </w:r>
      <w:r w:rsidRPr="00003BCF">
        <w:rPr>
          <w:rFonts w:ascii="Verdana" w:eastAsia="SimSun" w:hAnsi="Verdana" w:cs="Times New Roman"/>
          <w:sz w:val="20"/>
          <w:szCs w:val="20"/>
          <w:lang w:eastAsia="zh-CN"/>
        </w:rPr>
        <w:t>4</w:t>
      </w:r>
      <w:r w:rsidRPr="00003BCF">
        <w:rPr>
          <w:rFonts w:ascii="Verdana" w:eastAsia="SimSun" w:hAnsi="Verdana" w:cs="Times New Roman"/>
          <w:sz w:val="20"/>
          <w:szCs w:val="20"/>
          <w:lang w:eastAsia="zh-CN"/>
        </w:rPr>
        <w:t>月到現在都沒有。</w:t>
      </w:r>
    </w:p>
    <w:p w:rsidR="00B27ED9" w:rsidRPr="00003BCF" w:rsidRDefault="00B27ED9" w:rsidP="00662134">
      <w:pPr>
        <w:jc w:val="both"/>
        <w:rPr>
          <w:rFonts w:ascii="Verdana" w:eastAsia="SimSun" w:hAnsi="Verdana" w:cs="Times New Roman"/>
          <w:sz w:val="20"/>
          <w:szCs w:val="20"/>
          <w:lang w:eastAsia="zh-CN"/>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 xml:space="preserve">Hence, we can see that Taiwan’s fulfillment of the requirements to be recognized as a TYPE 1 US insular area is </w:t>
      </w:r>
      <w:r w:rsidR="00C03883" w:rsidRPr="00003BCF">
        <w:rPr>
          <w:rFonts w:ascii="Verdana" w:hAnsi="Verdana" w:cs="Times New Roman"/>
          <w:sz w:val="20"/>
          <w:szCs w:val="20"/>
        </w:rPr>
        <w:t>100%</w:t>
      </w:r>
    </w:p>
    <w:p w:rsidR="00320243" w:rsidRPr="00003BCF" w:rsidRDefault="00B27ED9" w:rsidP="00662134">
      <w:pPr>
        <w:jc w:val="both"/>
        <w:rPr>
          <w:rFonts w:ascii="Verdana" w:eastAsia="SimSun" w:hAnsi="Verdana" w:cs="Times New Roman"/>
          <w:sz w:val="20"/>
          <w:szCs w:val="20"/>
          <w:lang w:eastAsia="zh-CN"/>
        </w:rPr>
      </w:pPr>
      <w:r w:rsidRPr="00003BCF">
        <w:rPr>
          <w:rFonts w:ascii="Verdana" w:hAnsi="Verdana" w:cs="Times New Roman"/>
          <w:sz w:val="20"/>
          <w:szCs w:val="20"/>
        </w:rPr>
        <w:t>因此，我們可以了解到台灣是滿足被認定為</w:t>
      </w:r>
      <w:r w:rsidR="004D7BFD" w:rsidRPr="00003BCF">
        <w:rPr>
          <w:rFonts w:ascii="Verdana" w:hAnsi="Verdana" w:cs="Times New Roman"/>
          <w:sz w:val="20"/>
          <w:szCs w:val="20"/>
        </w:rPr>
        <w:t>第</w:t>
      </w:r>
      <w:r w:rsidR="00A46CCB">
        <w:rPr>
          <w:rFonts w:ascii="Verdana" w:hAnsi="Verdana" w:cs="Times New Roman" w:hint="eastAsia"/>
          <w:sz w:val="20"/>
          <w:szCs w:val="20"/>
        </w:rPr>
        <w:t>一</w:t>
      </w:r>
      <w:r w:rsidRPr="00003BCF">
        <w:rPr>
          <w:rFonts w:ascii="Verdana" w:hAnsi="Verdana" w:cs="Times New Roman"/>
          <w:sz w:val="20"/>
          <w:szCs w:val="20"/>
        </w:rPr>
        <w:t>類美國</w:t>
      </w:r>
      <w:r w:rsidR="007B5564">
        <w:rPr>
          <w:rFonts w:ascii="Verdana" w:hAnsi="Verdana" w:cs="Times New Roman"/>
          <w:sz w:val="20"/>
          <w:szCs w:val="20"/>
        </w:rPr>
        <w:t>列島</w:t>
      </w:r>
      <w:r w:rsidRPr="00003BCF">
        <w:rPr>
          <w:rFonts w:ascii="Verdana" w:hAnsi="Verdana" w:cs="Times New Roman"/>
          <w:sz w:val="20"/>
          <w:szCs w:val="20"/>
        </w:rPr>
        <w:t>地區的</w:t>
      </w:r>
      <w:r w:rsidR="00A46CCB">
        <w:rPr>
          <w:rFonts w:ascii="Verdana" w:hAnsi="Verdana" w:cs="Times New Roman" w:hint="eastAsia"/>
          <w:sz w:val="20"/>
          <w:szCs w:val="20"/>
        </w:rPr>
        <w:t>條件與</w:t>
      </w:r>
      <w:r w:rsidRPr="00003BCF">
        <w:rPr>
          <w:rFonts w:ascii="Verdana" w:hAnsi="Verdana" w:cs="Times New Roman"/>
          <w:sz w:val="20"/>
          <w:szCs w:val="20"/>
        </w:rPr>
        <w:t>要求</w:t>
      </w:r>
      <w:r w:rsidR="00A46CCB">
        <w:rPr>
          <w:rFonts w:ascii="Verdana" w:hAnsi="Verdana" w:cs="Times New Roman" w:hint="eastAsia"/>
          <w:sz w:val="20"/>
          <w:szCs w:val="20"/>
        </w:rPr>
        <w:t>是</w:t>
      </w:r>
    </w:p>
    <w:p w:rsidR="00320243" w:rsidRDefault="00A46CCB" w:rsidP="00662134">
      <w:pPr>
        <w:jc w:val="both"/>
        <w:rPr>
          <w:rFonts w:ascii="Verdana" w:hAnsi="Verdana" w:cs="Times New Roman"/>
          <w:sz w:val="20"/>
          <w:szCs w:val="20"/>
        </w:rPr>
      </w:pPr>
      <w:r w:rsidRPr="00003BCF">
        <w:rPr>
          <w:rFonts w:ascii="Verdana" w:hAnsi="Verdana" w:cs="Times New Roman"/>
          <w:sz w:val="20"/>
          <w:szCs w:val="20"/>
        </w:rPr>
        <w:t>100</w:t>
      </w:r>
      <w:r w:rsidRPr="00003BCF">
        <w:rPr>
          <w:rFonts w:ascii="Verdana" w:hAnsi="Verdana" w:cs="Times New Roman"/>
          <w:sz w:val="20"/>
          <w:szCs w:val="20"/>
        </w:rPr>
        <w:t>％</w:t>
      </w:r>
    </w:p>
    <w:p w:rsidR="00A46CCB" w:rsidRPr="00003BCF" w:rsidRDefault="00A46CCB" w:rsidP="00662134">
      <w:pPr>
        <w:jc w:val="both"/>
        <w:rPr>
          <w:rFonts w:ascii="Verdana" w:hAnsi="Verdana" w:cs="Times New Roman"/>
          <w:sz w:val="20"/>
          <w:szCs w:val="20"/>
        </w:rPr>
      </w:pPr>
    </w:p>
    <w:p w:rsidR="00320243" w:rsidRPr="00003BCF" w:rsidRDefault="00320243" w:rsidP="00662134">
      <w:pPr>
        <w:jc w:val="both"/>
        <w:rPr>
          <w:rFonts w:ascii="Verdana" w:eastAsia="SimSun" w:hAnsi="Verdana" w:cs="Times New Roman"/>
          <w:sz w:val="20"/>
          <w:szCs w:val="20"/>
          <w:lang w:eastAsia="zh-CN"/>
        </w:rPr>
      </w:pPr>
      <w:r w:rsidRPr="00003BCF">
        <w:rPr>
          <w:rFonts w:ascii="Verdana" w:hAnsi="Verdana" w:cs="Times New Roman"/>
          <w:sz w:val="20"/>
          <w:szCs w:val="20"/>
        </w:rPr>
        <w:t>TAIWAN’S LEGAL STATUS</w:t>
      </w:r>
      <w:r w:rsidR="006533CE" w:rsidRPr="00003BCF">
        <w:rPr>
          <w:rFonts w:ascii="Verdana" w:hAnsi="Verdana" w:cs="Times New Roman"/>
          <w:sz w:val="20"/>
          <w:szCs w:val="20"/>
        </w:rPr>
        <w:t xml:space="preserve"> </w:t>
      </w:r>
      <w:r w:rsidRPr="00003BCF">
        <w:rPr>
          <w:rFonts w:ascii="Verdana" w:hAnsi="Verdana" w:cs="Times New Roman"/>
          <w:sz w:val="20"/>
          <w:szCs w:val="20"/>
        </w:rPr>
        <w:t>&amp; THE US CONSTITUTION</w:t>
      </w:r>
    </w:p>
    <w:p w:rsidR="0007410B" w:rsidRPr="00003BCF" w:rsidRDefault="0007410B" w:rsidP="00662134">
      <w:pPr>
        <w:jc w:val="both"/>
        <w:rPr>
          <w:rFonts w:ascii="Verdana" w:eastAsia="SimSun" w:hAnsi="Verdana" w:cs="Times New Roman"/>
          <w:sz w:val="20"/>
          <w:szCs w:val="20"/>
          <w:lang w:eastAsia="zh-CN"/>
        </w:rPr>
      </w:pPr>
      <w:r w:rsidRPr="00003BCF">
        <w:rPr>
          <w:rFonts w:ascii="Verdana" w:eastAsia="SimSun" w:hAnsi="Verdana" w:cs="Times New Roman"/>
          <w:sz w:val="20"/>
          <w:szCs w:val="20"/>
          <w:lang w:eastAsia="zh-CN"/>
        </w:rPr>
        <w:t>台灣的法</w:t>
      </w:r>
      <w:r w:rsidR="00A46CCB">
        <w:rPr>
          <w:rFonts w:asciiTheme="minorEastAsia" w:hAnsiTheme="minorEastAsia" w:cs="Times New Roman" w:hint="eastAsia"/>
          <w:sz w:val="20"/>
          <w:szCs w:val="20"/>
        </w:rPr>
        <w:t>理</w:t>
      </w:r>
      <w:r w:rsidRPr="00003BCF">
        <w:rPr>
          <w:rFonts w:ascii="Verdana" w:eastAsia="SimSun" w:hAnsi="Verdana" w:cs="Times New Roman"/>
          <w:sz w:val="20"/>
          <w:szCs w:val="20"/>
          <w:lang w:eastAsia="zh-CN"/>
        </w:rPr>
        <w:t>地位和美國憲法</w:t>
      </w: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But many people wonder if we can find justification or verification for such an interpretation in U.S. constitutional law?</w:t>
      </w:r>
    </w:p>
    <w:p w:rsidR="00320243" w:rsidRPr="00003BCF" w:rsidRDefault="0007410B" w:rsidP="00662134">
      <w:pPr>
        <w:jc w:val="both"/>
        <w:rPr>
          <w:rFonts w:ascii="Verdana" w:eastAsia="SimSun" w:hAnsi="Verdana" w:cs="Times New Roman"/>
          <w:sz w:val="20"/>
          <w:szCs w:val="20"/>
          <w:lang w:eastAsia="zh-CN"/>
        </w:rPr>
      </w:pPr>
      <w:r w:rsidRPr="00003BCF">
        <w:rPr>
          <w:rFonts w:ascii="Verdana" w:hAnsi="Verdana" w:cs="Times New Roman"/>
          <w:sz w:val="20"/>
          <w:szCs w:val="20"/>
        </w:rPr>
        <w:t>但很多人想知道我們能</w:t>
      </w:r>
      <w:r w:rsidR="00A46CCB">
        <w:rPr>
          <w:rFonts w:ascii="Verdana" w:hAnsi="Verdana" w:cs="Times New Roman" w:hint="eastAsia"/>
          <w:sz w:val="20"/>
          <w:szCs w:val="20"/>
        </w:rPr>
        <w:t>不能</w:t>
      </w:r>
      <w:r w:rsidRPr="00003BCF">
        <w:rPr>
          <w:rFonts w:ascii="Verdana" w:hAnsi="Verdana" w:cs="Times New Roman"/>
          <w:sz w:val="20"/>
          <w:szCs w:val="20"/>
        </w:rPr>
        <w:t>在美國憲法中找到對這</w:t>
      </w:r>
      <w:r w:rsidR="00A46CCB">
        <w:rPr>
          <w:rFonts w:ascii="Verdana" w:hAnsi="Verdana" w:cs="Times New Roman" w:hint="eastAsia"/>
          <w:sz w:val="20"/>
          <w:szCs w:val="20"/>
        </w:rPr>
        <w:t>個</w:t>
      </w:r>
      <w:r w:rsidRPr="00003BCF">
        <w:rPr>
          <w:rFonts w:ascii="Verdana" w:hAnsi="Verdana" w:cs="Times New Roman"/>
          <w:sz w:val="20"/>
          <w:szCs w:val="20"/>
        </w:rPr>
        <w:t>解釋的理由或證明？</w:t>
      </w:r>
    </w:p>
    <w:p w:rsidR="0007410B" w:rsidRPr="00003BCF" w:rsidRDefault="0007410B" w:rsidP="00662134">
      <w:pPr>
        <w:jc w:val="both"/>
        <w:rPr>
          <w:rFonts w:ascii="Verdana" w:eastAsia="SimSun" w:hAnsi="Verdana" w:cs="Times New Roman"/>
          <w:sz w:val="20"/>
          <w:szCs w:val="20"/>
          <w:lang w:eastAsia="zh-CN"/>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The answer is yes. In the American Insurance Company case (1828), the U</w:t>
      </w:r>
      <w:r w:rsidR="00A46CCB">
        <w:rPr>
          <w:rFonts w:ascii="Verdana" w:hAnsi="Verdana" w:cs="Times New Roman" w:hint="eastAsia"/>
          <w:sz w:val="20"/>
          <w:szCs w:val="20"/>
        </w:rPr>
        <w:t>.</w:t>
      </w:r>
      <w:r w:rsidRPr="00003BCF">
        <w:rPr>
          <w:rFonts w:ascii="Verdana" w:hAnsi="Verdana" w:cs="Times New Roman"/>
          <w:sz w:val="20"/>
          <w:szCs w:val="20"/>
        </w:rPr>
        <w:t>S</w:t>
      </w:r>
      <w:r w:rsidR="00A46CCB">
        <w:rPr>
          <w:rFonts w:ascii="Verdana" w:hAnsi="Verdana" w:cs="Times New Roman" w:hint="eastAsia"/>
          <w:sz w:val="20"/>
          <w:szCs w:val="20"/>
        </w:rPr>
        <w:t>.</w:t>
      </w:r>
      <w:r w:rsidR="00A46CCB" w:rsidRPr="00A46CCB">
        <w:rPr>
          <w:rFonts w:ascii="Verdana" w:hAnsi="Verdana" w:cs="Times New Roman"/>
          <w:sz w:val="20"/>
          <w:szCs w:val="20"/>
        </w:rPr>
        <w:t xml:space="preserve"> </w:t>
      </w:r>
      <w:r w:rsidR="00A46CCB" w:rsidRPr="00003BCF">
        <w:rPr>
          <w:rFonts w:ascii="Verdana" w:hAnsi="Verdana" w:cs="Times New Roman"/>
          <w:sz w:val="20"/>
          <w:szCs w:val="20"/>
        </w:rPr>
        <w:t xml:space="preserve">Supreme Court held that: </w:t>
      </w:r>
    </w:p>
    <w:p w:rsidR="0007410B" w:rsidRPr="00003BCF" w:rsidRDefault="0007410B" w:rsidP="00662134">
      <w:pPr>
        <w:jc w:val="both"/>
        <w:rPr>
          <w:rFonts w:ascii="Verdana" w:eastAsia="SimSun" w:hAnsi="Verdana" w:cs="Times New Roman"/>
          <w:sz w:val="20"/>
          <w:szCs w:val="20"/>
          <w:lang w:eastAsia="zh-CN"/>
        </w:rPr>
      </w:pPr>
      <w:r w:rsidRPr="00003BCF">
        <w:rPr>
          <w:rFonts w:ascii="Verdana" w:hAnsi="Verdana" w:cs="Times New Roman"/>
          <w:sz w:val="20"/>
          <w:szCs w:val="20"/>
        </w:rPr>
        <w:t>答案是肯定的。在美國保險公司案（</w:t>
      </w:r>
      <w:r w:rsidRPr="00003BCF">
        <w:rPr>
          <w:rFonts w:ascii="Verdana" w:hAnsi="Verdana" w:cs="Times New Roman"/>
          <w:sz w:val="20"/>
          <w:szCs w:val="20"/>
        </w:rPr>
        <w:t>1828</w:t>
      </w:r>
      <w:r w:rsidRPr="00003BCF">
        <w:rPr>
          <w:rFonts w:ascii="Verdana" w:hAnsi="Verdana" w:cs="Times New Roman"/>
          <w:sz w:val="20"/>
          <w:szCs w:val="20"/>
        </w:rPr>
        <w:t>年）中</w:t>
      </w:r>
      <w:r w:rsidR="00A46CCB">
        <w:rPr>
          <w:rFonts w:ascii="Verdana" w:hAnsi="Verdana" w:cs="Times New Roman" w:hint="eastAsia"/>
          <w:sz w:val="20"/>
          <w:szCs w:val="20"/>
        </w:rPr>
        <w:t>，</w:t>
      </w:r>
      <w:r w:rsidRPr="00003BCF">
        <w:rPr>
          <w:rFonts w:ascii="Verdana" w:eastAsia="SimSun" w:hAnsi="Verdana" w:cs="Times New Roman"/>
          <w:sz w:val="20"/>
          <w:szCs w:val="20"/>
          <w:lang w:eastAsia="zh-CN"/>
        </w:rPr>
        <w:t>最高法院認為：</w:t>
      </w: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 xml:space="preserve">　</w:t>
      </w:r>
      <w:r w:rsidRPr="00003BCF">
        <w:rPr>
          <w:rFonts w:ascii="Verdana" w:hAnsi="Verdana" w:cs="Times New Roman"/>
          <w:sz w:val="20"/>
          <w:szCs w:val="20"/>
        </w:rPr>
        <w:t xml:space="preserve">"The Constitution confers absolutely on the government of the Union the powers of making war and of making treaties; consequently, that government possesses </w:t>
      </w:r>
      <w:r w:rsidRPr="00003BCF">
        <w:rPr>
          <w:rFonts w:ascii="Verdana" w:hAnsi="Verdana" w:cs="Times New Roman"/>
          <w:sz w:val="20"/>
          <w:szCs w:val="20"/>
        </w:rPr>
        <w:lastRenderedPageBreak/>
        <w:t>the power of acquiring territory, either by conquest or by treaty."</w:t>
      </w:r>
    </w:p>
    <w:p w:rsidR="00320243" w:rsidRPr="00003BCF" w:rsidRDefault="000825CC" w:rsidP="00662134">
      <w:pPr>
        <w:jc w:val="both"/>
        <w:rPr>
          <w:rFonts w:ascii="Verdana" w:hAnsi="Verdana" w:cs="Times New Roman"/>
          <w:sz w:val="20"/>
          <w:szCs w:val="20"/>
        </w:rPr>
      </w:pPr>
      <w:r>
        <w:rPr>
          <w:rFonts w:ascii="Verdana" w:hAnsi="Verdana" w:cs="Times New Roman"/>
          <w:sz w:val="20"/>
          <w:szCs w:val="20"/>
        </w:rPr>
        <w:t xml:space="preserve"> &amp;</w:t>
      </w:r>
      <w:proofErr w:type="spellStart"/>
      <w:r>
        <w:rPr>
          <w:rFonts w:ascii="Verdana" w:hAnsi="Verdana" w:cs="Times New Roman"/>
          <w:sz w:val="20"/>
          <w:szCs w:val="20"/>
        </w:rPr>
        <w:t>quot</w:t>
      </w:r>
      <w:proofErr w:type="spellEnd"/>
      <w:r>
        <w:rPr>
          <w:rFonts w:ascii="Verdana" w:hAnsi="Verdana" w:cs="Times New Roman"/>
          <w:sz w:val="20"/>
          <w:szCs w:val="20"/>
        </w:rPr>
        <w:t>;</w:t>
      </w:r>
      <w:r w:rsidR="0007410B" w:rsidRPr="00003BCF">
        <w:rPr>
          <w:rFonts w:ascii="Verdana" w:hAnsi="Verdana" w:cs="Times New Roman"/>
          <w:sz w:val="20"/>
          <w:szCs w:val="20"/>
        </w:rPr>
        <w:t>憲法絕對賦予聯</w:t>
      </w:r>
      <w:r w:rsidR="00A829A9">
        <w:rPr>
          <w:rFonts w:ascii="Verdana" w:hAnsi="Verdana" w:cs="Times New Roman" w:hint="eastAsia"/>
          <w:sz w:val="20"/>
          <w:szCs w:val="20"/>
        </w:rPr>
        <w:t>邦</w:t>
      </w:r>
      <w:r w:rsidR="0007410B" w:rsidRPr="00003BCF">
        <w:rPr>
          <w:rFonts w:ascii="Verdana" w:hAnsi="Verdana" w:cs="Times New Roman"/>
          <w:sz w:val="20"/>
          <w:szCs w:val="20"/>
        </w:rPr>
        <w:t>政府</w:t>
      </w:r>
      <w:r w:rsidR="00A829A9">
        <w:rPr>
          <w:rFonts w:ascii="Verdana" w:hAnsi="Verdana" w:cs="Times New Roman" w:hint="eastAsia"/>
          <w:sz w:val="20"/>
          <w:szCs w:val="20"/>
        </w:rPr>
        <w:t>從事</w:t>
      </w:r>
      <w:r w:rsidR="0007410B" w:rsidRPr="00003BCF">
        <w:rPr>
          <w:rFonts w:ascii="Verdana" w:hAnsi="Verdana" w:cs="Times New Roman"/>
          <w:sz w:val="20"/>
          <w:szCs w:val="20"/>
        </w:rPr>
        <w:t>戰爭和</w:t>
      </w:r>
      <w:proofErr w:type="gramStart"/>
      <w:r w:rsidR="0007410B" w:rsidRPr="00003BCF">
        <w:rPr>
          <w:rFonts w:ascii="Verdana" w:hAnsi="Verdana" w:cs="Times New Roman"/>
          <w:sz w:val="20"/>
          <w:szCs w:val="20"/>
        </w:rPr>
        <w:t>製定</w:t>
      </w:r>
      <w:proofErr w:type="gramEnd"/>
      <w:r w:rsidR="0007410B" w:rsidRPr="00003BCF">
        <w:rPr>
          <w:rFonts w:ascii="Verdana" w:hAnsi="Verdana" w:cs="Times New Roman"/>
          <w:sz w:val="20"/>
          <w:szCs w:val="20"/>
        </w:rPr>
        <w:t>條約的權力</w:t>
      </w:r>
      <w:r w:rsidR="0007410B" w:rsidRPr="00003BCF">
        <w:rPr>
          <w:rFonts w:ascii="Verdana" w:hAnsi="Verdana" w:cs="Times New Roman"/>
          <w:sz w:val="20"/>
          <w:szCs w:val="20"/>
        </w:rPr>
        <w:t>;</w:t>
      </w:r>
      <w:r w:rsidR="0007410B" w:rsidRPr="00003BCF">
        <w:rPr>
          <w:rFonts w:ascii="Verdana" w:hAnsi="Verdana" w:cs="Times New Roman"/>
          <w:sz w:val="20"/>
          <w:szCs w:val="20"/>
        </w:rPr>
        <w:t>因此，該政府擁有通過征服或條約獲取</w:t>
      </w:r>
      <w:r w:rsidR="00A829A9">
        <w:rPr>
          <w:rFonts w:ascii="Verdana" w:hAnsi="Verdana" w:cs="Times New Roman" w:hint="eastAsia"/>
          <w:sz w:val="20"/>
          <w:szCs w:val="20"/>
        </w:rPr>
        <w:t>新</w:t>
      </w:r>
      <w:r w:rsidR="0007410B" w:rsidRPr="00003BCF">
        <w:rPr>
          <w:rFonts w:ascii="Verdana" w:hAnsi="Verdana" w:cs="Times New Roman"/>
          <w:sz w:val="20"/>
          <w:szCs w:val="20"/>
        </w:rPr>
        <w:t>領土的權力。</w:t>
      </w:r>
      <w:r w:rsidR="00BF28D5">
        <w:rPr>
          <w:rFonts w:ascii="Verdana" w:hAnsi="Verdana" w:cs="Times New Roman"/>
          <w:sz w:val="20"/>
          <w:szCs w:val="20"/>
        </w:rPr>
        <w:t>&amp;</w:t>
      </w:r>
      <w:proofErr w:type="spellStart"/>
      <w:r w:rsidR="00BF28D5">
        <w:rPr>
          <w:rFonts w:ascii="Verdana" w:hAnsi="Verdana" w:cs="Times New Roman"/>
          <w:sz w:val="20"/>
          <w:szCs w:val="20"/>
        </w:rPr>
        <w:t>quot</w:t>
      </w:r>
      <w:proofErr w:type="spellEnd"/>
      <w:r w:rsidR="00BF28D5">
        <w:rPr>
          <w:rFonts w:ascii="Verdana" w:hAnsi="Verdana" w:cs="Times New Roman"/>
          <w:sz w:val="20"/>
          <w:szCs w:val="20"/>
        </w:rPr>
        <w:t xml:space="preserve">; </w:t>
      </w:r>
    </w:p>
    <w:p w:rsidR="00320243" w:rsidRPr="00003BCF" w:rsidRDefault="00320243" w:rsidP="00662134">
      <w:pPr>
        <w:jc w:val="both"/>
        <w:rPr>
          <w:rFonts w:ascii="Verdana" w:eastAsia="SimSun" w:hAnsi="Verdana" w:cs="Times New Roman"/>
          <w:sz w:val="20"/>
          <w:szCs w:val="20"/>
          <w:lang w:eastAsia="zh-CN"/>
        </w:rPr>
      </w:pPr>
      <w:r w:rsidRPr="00003BCF">
        <w:rPr>
          <w:rFonts w:ascii="Verdana" w:hAnsi="Verdana" w:cs="Times New Roman"/>
          <w:sz w:val="20"/>
          <w:szCs w:val="20"/>
        </w:rPr>
        <w:t xml:space="preserve">Some people will still ask: </w:t>
      </w:r>
    </w:p>
    <w:p w:rsidR="003E74C3" w:rsidRPr="00003BCF" w:rsidRDefault="003E74C3" w:rsidP="00662134">
      <w:pPr>
        <w:jc w:val="both"/>
        <w:rPr>
          <w:rFonts w:ascii="Verdana" w:eastAsia="SimSun" w:hAnsi="Verdana" w:cs="Times New Roman"/>
          <w:sz w:val="20"/>
          <w:szCs w:val="20"/>
          <w:lang w:eastAsia="zh-CN"/>
        </w:rPr>
      </w:pPr>
      <w:r w:rsidRPr="00003BCF">
        <w:rPr>
          <w:rFonts w:ascii="Verdana" w:eastAsia="SimSun" w:hAnsi="Verdana" w:cs="Times New Roman"/>
          <w:sz w:val="20"/>
          <w:szCs w:val="20"/>
          <w:lang w:eastAsia="zh-CN"/>
        </w:rPr>
        <w:t>有些人仍然會問：</w:t>
      </w: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 xml:space="preserve">　</w:t>
      </w:r>
      <w:r w:rsidRPr="00003BCF">
        <w:rPr>
          <w:rFonts w:ascii="Verdana" w:hAnsi="Verdana" w:cs="Times New Roman"/>
          <w:sz w:val="20"/>
          <w:szCs w:val="20"/>
        </w:rPr>
        <w:t>Is such rationale still valid in the current era?</w:t>
      </w:r>
    </w:p>
    <w:p w:rsidR="00320243" w:rsidRPr="00003BCF" w:rsidRDefault="003E74C3" w:rsidP="00662134">
      <w:pPr>
        <w:jc w:val="both"/>
        <w:rPr>
          <w:rFonts w:ascii="Verdana" w:hAnsi="Verdana" w:cs="Times New Roman"/>
          <w:sz w:val="20"/>
          <w:szCs w:val="20"/>
        </w:rPr>
      </w:pPr>
      <w:r w:rsidRPr="00003BCF">
        <w:rPr>
          <w:rFonts w:ascii="Verdana" w:hAnsi="Verdana" w:cs="Times New Roman"/>
          <w:sz w:val="20"/>
          <w:szCs w:val="20"/>
        </w:rPr>
        <w:t>這樣的理由在當前時代仍然有效嗎？</w:t>
      </w:r>
    </w:p>
    <w:p w:rsidR="00A829A9" w:rsidRDefault="00A829A9" w:rsidP="00662134">
      <w:pPr>
        <w:jc w:val="both"/>
        <w:rPr>
          <w:rFonts w:ascii="Verdana" w:hAnsi="Verdana" w:cs="Times New Roman"/>
          <w:sz w:val="20"/>
          <w:szCs w:val="20"/>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This is an important question. Most significantly, in order to understand this American Insurance Company ruling in light of the Geneva Conventions (1864, 1906, 1929, &amp; 1949) and the Hague Conventions (1899 &amp; 1907), we must fully recognize that –</w:t>
      </w:r>
    </w:p>
    <w:p w:rsidR="00320243" w:rsidRPr="00003BCF" w:rsidRDefault="003E74C3" w:rsidP="00662134">
      <w:pPr>
        <w:jc w:val="both"/>
        <w:rPr>
          <w:rFonts w:ascii="Verdana" w:eastAsia="SimSun" w:hAnsi="Verdana" w:cs="Times New Roman"/>
          <w:sz w:val="20"/>
          <w:szCs w:val="20"/>
        </w:rPr>
      </w:pPr>
      <w:r w:rsidRPr="00003BCF">
        <w:rPr>
          <w:rFonts w:ascii="Verdana" w:hAnsi="Verdana" w:cs="Times New Roman"/>
          <w:sz w:val="20"/>
          <w:szCs w:val="20"/>
        </w:rPr>
        <w:t>這是一個重要的問題。最</w:t>
      </w:r>
      <w:r w:rsidR="00A829A9">
        <w:rPr>
          <w:rFonts w:ascii="Verdana" w:hAnsi="Verdana" w:cs="Times New Roman" w:hint="eastAsia"/>
          <w:sz w:val="20"/>
          <w:szCs w:val="20"/>
        </w:rPr>
        <w:t>要緊</w:t>
      </w:r>
      <w:r w:rsidRPr="00003BCF">
        <w:rPr>
          <w:rFonts w:ascii="Verdana" w:hAnsi="Verdana" w:cs="Times New Roman"/>
          <w:sz w:val="20"/>
          <w:szCs w:val="20"/>
        </w:rPr>
        <w:t>的是，根據日內瓦公約（</w:t>
      </w:r>
      <w:r w:rsidRPr="00003BCF">
        <w:rPr>
          <w:rFonts w:ascii="Verdana" w:hAnsi="Verdana" w:cs="Times New Roman"/>
          <w:sz w:val="20"/>
          <w:szCs w:val="20"/>
        </w:rPr>
        <w:t>1864</w:t>
      </w:r>
      <w:r w:rsidR="00A829A9" w:rsidRPr="00003BCF">
        <w:rPr>
          <w:rFonts w:ascii="Verdana" w:hAnsi="Verdana" w:cs="Times New Roman"/>
          <w:sz w:val="20"/>
          <w:szCs w:val="20"/>
        </w:rPr>
        <w:t>年</w:t>
      </w:r>
      <w:r w:rsidRPr="00003BCF">
        <w:rPr>
          <w:rFonts w:ascii="Verdana" w:hAnsi="Verdana" w:cs="Times New Roman"/>
          <w:sz w:val="20"/>
          <w:szCs w:val="20"/>
        </w:rPr>
        <w:t>,1906</w:t>
      </w:r>
      <w:r w:rsidR="00A829A9" w:rsidRPr="00003BCF">
        <w:rPr>
          <w:rFonts w:ascii="Verdana" w:hAnsi="Verdana" w:cs="Times New Roman"/>
          <w:sz w:val="20"/>
          <w:szCs w:val="20"/>
        </w:rPr>
        <w:t>年</w:t>
      </w:r>
      <w:r w:rsidRPr="00003BCF">
        <w:rPr>
          <w:rFonts w:ascii="Verdana" w:hAnsi="Verdana" w:cs="Times New Roman"/>
          <w:sz w:val="20"/>
          <w:szCs w:val="20"/>
        </w:rPr>
        <w:t>,1929</w:t>
      </w:r>
      <w:r w:rsidR="00A829A9" w:rsidRPr="00003BCF">
        <w:rPr>
          <w:rFonts w:ascii="Verdana" w:hAnsi="Verdana" w:cs="Times New Roman"/>
          <w:sz w:val="20"/>
          <w:szCs w:val="20"/>
        </w:rPr>
        <w:t>年</w:t>
      </w:r>
      <w:r w:rsidRPr="00003BCF">
        <w:rPr>
          <w:rFonts w:ascii="Verdana" w:hAnsi="Verdana" w:cs="Times New Roman"/>
          <w:sz w:val="20"/>
          <w:szCs w:val="20"/>
        </w:rPr>
        <w:t>和</w:t>
      </w:r>
      <w:r w:rsidRPr="00003BCF">
        <w:rPr>
          <w:rFonts w:ascii="Verdana" w:hAnsi="Verdana" w:cs="Times New Roman"/>
          <w:sz w:val="20"/>
          <w:szCs w:val="20"/>
        </w:rPr>
        <w:t>1949</w:t>
      </w:r>
      <w:r w:rsidR="00A829A9" w:rsidRPr="00003BCF">
        <w:rPr>
          <w:rFonts w:ascii="Verdana" w:hAnsi="Verdana" w:cs="Times New Roman"/>
          <w:sz w:val="20"/>
          <w:szCs w:val="20"/>
        </w:rPr>
        <w:t>年</w:t>
      </w:r>
      <w:r w:rsidRPr="00003BCF">
        <w:rPr>
          <w:rFonts w:ascii="Verdana" w:hAnsi="Verdana" w:cs="Times New Roman"/>
          <w:sz w:val="20"/>
          <w:szCs w:val="20"/>
        </w:rPr>
        <w:t>）以及海牙公約（</w:t>
      </w:r>
      <w:r w:rsidRPr="00003BCF">
        <w:rPr>
          <w:rFonts w:ascii="Verdana" w:hAnsi="Verdana" w:cs="Times New Roman"/>
          <w:sz w:val="20"/>
          <w:szCs w:val="20"/>
        </w:rPr>
        <w:t>1899</w:t>
      </w:r>
      <w:r w:rsidR="00A829A9" w:rsidRPr="00003BCF">
        <w:rPr>
          <w:rFonts w:ascii="Verdana" w:hAnsi="Verdana" w:cs="Times New Roman"/>
          <w:sz w:val="20"/>
          <w:szCs w:val="20"/>
        </w:rPr>
        <w:t>年</w:t>
      </w:r>
      <w:r w:rsidRPr="00003BCF">
        <w:rPr>
          <w:rFonts w:ascii="Verdana" w:hAnsi="Verdana" w:cs="Times New Roman"/>
          <w:sz w:val="20"/>
          <w:szCs w:val="20"/>
        </w:rPr>
        <w:t>和</w:t>
      </w:r>
      <w:r w:rsidRPr="00003BCF">
        <w:rPr>
          <w:rFonts w:ascii="Verdana" w:hAnsi="Verdana" w:cs="Times New Roman"/>
          <w:sz w:val="20"/>
          <w:szCs w:val="20"/>
        </w:rPr>
        <w:t>1907</w:t>
      </w:r>
      <w:r w:rsidRPr="00003BCF">
        <w:rPr>
          <w:rFonts w:ascii="Verdana" w:hAnsi="Verdana" w:cs="Times New Roman"/>
          <w:sz w:val="20"/>
          <w:szCs w:val="20"/>
        </w:rPr>
        <w:t>年）</w:t>
      </w:r>
      <w:r w:rsidR="00A829A9">
        <w:rPr>
          <w:rFonts w:ascii="Verdana" w:hAnsi="Verdana" w:cs="Times New Roman" w:hint="eastAsia"/>
          <w:sz w:val="20"/>
          <w:szCs w:val="20"/>
        </w:rPr>
        <w:t>的結構，再去</w:t>
      </w:r>
      <w:r w:rsidR="00A829A9" w:rsidRPr="00003BCF">
        <w:rPr>
          <w:rFonts w:ascii="Verdana" w:hAnsi="Verdana" w:cs="Times New Roman"/>
          <w:sz w:val="20"/>
          <w:szCs w:val="20"/>
        </w:rPr>
        <w:t>理解美國保險公司</w:t>
      </w:r>
      <w:r w:rsidR="00A829A9">
        <w:rPr>
          <w:rFonts w:ascii="Verdana" w:hAnsi="Verdana" w:cs="Times New Roman" w:hint="eastAsia"/>
          <w:sz w:val="20"/>
          <w:szCs w:val="20"/>
        </w:rPr>
        <w:t>案所</w:t>
      </w:r>
      <w:r w:rsidRPr="00003BCF">
        <w:rPr>
          <w:rFonts w:ascii="Verdana" w:hAnsi="Verdana" w:cs="Times New Roman"/>
          <w:sz w:val="20"/>
          <w:szCs w:val="20"/>
        </w:rPr>
        <w:t>作出的裁決，我們必須充分認識到</w:t>
      </w:r>
      <w:r w:rsidRPr="00003BCF">
        <w:rPr>
          <w:rFonts w:ascii="Verdana" w:hAnsi="Verdana" w:cs="Times New Roman"/>
          <w:sz w:val="20"/>
          <w:szCs w:val="20"/>
        </w:rPr>
        <w:t xml:space="preserve"> </w:t>
      </w:r>
      <w:proofErr w:type="gramStart"/>
      <w:r w:rsidRPr="00003BCF">
        <w:rPr>
          <w:rFonts w:ascii="Verdana" w:hAnsi="Verdana" w:cs="Times New Roman"/>
          <w:sz w:val="20"/>
          <w:szCs w:val="20"/>
        </w:rPr>
        <w:t>–</w:t>
      </w:r>
      <w:proofErr w:type="gramEnd"/>
    </w:p>
    <w:p w:rsidR="003E74C3" w:rsidRPr="00003BCF" w:rsidRDefault="003E74C3" w:rsidP="00662134">
      <w:pPr>
        <w:jc w:val="both"/>
        <w:rPr>
          <w:rFonts w:ascii="Verdana" w:eastAsia="SimSun" w:hAnsi="Verdana" w:cs="Times New Roman"/>
          <w:sz w:val="20"/>
          <w:szCs w:val="20"/>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 xml:space="preserve">　</w:t>
      </w:r>
      <w:r w:rsidRPr="00003BCF">
        <w:rPr>
          <w:rFonts w:ascii="Verdana" w:hAnsi="Verdana" w:cs="Times New Roman"/>
          <w:sz w:val="20"/>
          <w:szCs w:val="20"/>
        </w:rPr>
        <w:t>International law of the post-Napoleonic period does not recognize any criteria whereby territory can be annexed immediately after the surrender of the local military troops.</w:t>
      </w:r>
    </w:p>
    <w:p w:rsidR="00320243" w:rsidRPr="00003BCF" w:rsidRDefault="003E74C3" w:rsidP="00662134">
      <w:pPr>
        <w:jc w:val="both"/>
        <w:rPr>
          <w:rFonts w:ascii="Verdana" w:eastAsia="SimSun" w:hAnsi="Verdana" w:cs="Times New Roman"/>
          <w:sz w:val="20"/>
          <w:szCs w:val="20"/>
          <w:lang w:eastAsia="zh-CN"/>
        </w:rPr>
      </w:pPr>
      <w:r w:rsidRPr="00003BCF">
        <w:rPr>
          <w:rFonts w:ascii="Verdana" w:eastAsia="SimSun" w:hAnsi="Verdana" w:cs="Times New Roman"/>
          <w:sz w:val="20"/>
          <w:szCs w:val="20"/>
          <w:lang w:eastAsia="zh-CN"/>
        </w:rPr>
        <w:t>後拿破崙時期的國際法並沒有承認任何</w:t>
      </w:r>
      <w:r w:rsidR="00A829A9">
        <w:rPr>
          <w:rFonts w:asciiTheme="minorEastAsia" w:hAnsiTheme="minorEastAsia" w:cs="Times New Roman" w:hint="eastAsia"/>
          <w:sz w:val="20"/>
          <w:szCs w:val="20"/>
        </w:rPr>
        <w:t>方法或理由</w:t>
      </w:r>
      <w:r w:rsidRPr="00003BCF">
        <w:rPr>
          <w:rFonts w:ascii="Verdana" w:eastAsia="SimSun" w:hAnsi="Verdana" w:cs="Times New Roman"/>
          <w:sz w:val="20"/>
          <w:szCs w:val="20"/>
          <w:lang w:eastAsia="zh-CN"/>
        </w:rPr>
        <w:t>，即當地軍隊投降後可以立即吞併其領土。</w:t>
      </w:r>
    </w:p>
    <w:p w:rsidR="003E74C3" w:rsidRPr="00003BCF" w:rsidRDefault="003E74C3" w:rsidP="00662134">
      <w:pPr>
        <w:jc w:val="both"/>
        <w:rPr>
          <w:rFonts w:ascii="Verdana" w:eastAsia="SimSun" w:hAnsi="Verdana" w:cs="Times New Roman"/>
          <w:sz w:val="20"/>
          <w:szCs w:val="20"/>
          <w:lang w:eastAsia="zh-CN"/>
        </w:rPr>
      </w:pPr>
    </w:p>
    <w:tbl>
      <w:tblPr>
        <w:tblStyle w:val="a7"/>
        <w:tblW w:w="0" w:type="auto"/>
        <w:tblInd w:w="3510" w:type="dxa"/>
        <w:tblLook w:val="04A0"/>
      </w:tblPr>
      <w:tblGrid>
        <w:gridCol w:w="4852"/>
      </w:tblGrid>
      <w:tr w:rsidR="00C03883" w:rsidRPr="00003BCF" w:rsidTr="00C03883">
        <w:tc>
          <w:tcPr>
            <w:tcW w:w="4852" w:type="dxa"/>
          </w:tcPr>
          <w:p w:rsidR="00C03883" w:rsidRDefault="00C03883" w:rsidP="003E74C3">
            <w:pPr>
              <w:jc w:val="both"/>
              <w:rPr>
                <w:rFonts w:ascii="Verdana" w:hAnsi="Verdana" w:cs="Times New Roman"/>
                <w:sz w:val="20"/>
                <w:szCs w:val="20"/>
              </w:rPr>
            </w:pPr>
            <w:r w:rsidRPr="00003BCF">
              <w:rPr>
                <w:rFonts w:ascii="Verdana" w:hAnsi="Verdana" w:cs="Times New Roman"/>
                <w:sz w:val="20"/>
                <w:szCs w:val="20"/>
              </w:rPr>
              <w:t>Codifying the Laws of War</w:t>
            </w:r>
            <w:r w:rsidR="00A829A9">
              <w:rPr>
                <w:rFonts w:ascii="Verdana" w:hAnsi="Verdana" w:cs="Times New Roman" w:hint="eastAsia"/>
                <w:sz w:val="20"/>
                <w:szCs w:val="20"/>
              </w:rPr>
              <w:t xml:space="preserve"> </w:t>
            </w:r>
            <w:r w:rsidR="003E74C3" w:rsidRPr="00003BCF">
              <w:rPr>
                <w:rFonts w:ascii="Verdana" w:eastAsia="SimSun" w:hAnsi="Verdana" w:cs="Times New Roman"/>
                <w:sz w:val="20"/>
                <w:szCs w:val="20"/>
                <w:lang w:eastAsia="zh-CN"/>
              </w:rPr>
              <w:t>編纂戰爭法則</w:t>
            </w:r>
          </w:p>
          <w:p w:rsidR="00A829A9" w:rsidRPr="00A829A9" w:rsidRDefault="00A829A9" w:rsidP="003E74C3">
            <w:pPr>
              <w:jc w:val="both"/>
              <w:rPr>
                <w:rFonts w:ascii="Verdana" w:hAnsi="Verdana" w:cs="Times New Roman"/>
                <w:sz w:val="20"/>
                <w:szCs w:val="20"/>
              </w:rPr>
            </w:pPr>
          </w:p>
          <w:p w:rsidR="00C03883" w:rsidRPr="00003BCF" w:rsidRDefault="00C03883" w:rsidP="00662134">
            <w:pPr>
              <w:jc w:val="both"/>
              <w:rPr>
                <w:rFonts w:ascii="Verdana" w:hAnsi="Verdana" w:cs="Times New Roman"/>
                <w:sz w:val="20"/>
                <w:szCs w:val="20"/>
              </w:rPr>
            </w:pPr>
            <w:r w:rsidRPr="00003BCF">
              <w:rPr>
                <w:rFonts w:ascii="Verdana" w:hAnsi="Verdana" w:cs="Times New Roman"/>
                <w:sz w:val="20"/>
                <w:szCs w:val="20"/>
              </w:rPr>
              <w:t>* Hague Conferences of 1899 and 1907</w:t>
            </w:r>
          </w:p>
          <w:p w:rsidR="00C03883" w:rsidRPr="00003BCF" w:rsidRDefault="003E74C3" w:rsidP="00662134">
            <w:pPr>
              <w:jc w:val="both"/>
              <w:rPr>
                <w:rFonts w:ascii="Verdana" w:hAnsi="Verdana" w:cs="Times New Roman"/>
                <w:sz w:val="20"/>
                <w:szCs w:val="20"/>
              </w:rPr>
            </w:pPr>
            <w:r w:rsidRPr="00003BCF">
              <w:rPr>
                <w:rFonts w:ascii="Verdana" w:hAnsi="Verdana" w:cs="Times New Roman"/>
                <w:sz w:val="20"/>
                <w:szCs w:val="20"/>
              </w:rPr>
              <w:t>1899</w:t>
            </w:r>
            <w:r w:rsidRPr="00003BCF">
              <w:rPr>
                <w:rFonts w:ascii="Verdana" w:hAnsi="Verdana" w:cs="Times New Roman"/>
                <w:sz w:val="20"/>
                <w:szCs w:val="20"/>
              </w:rPr>
              <w:t>年和</w:t>
            </w:r>
            <w:r w:rsidRPr="00003BCF">
              <w:rPr>
                <w:rFonts w:ascii="Verdana" w:hAnsi="Verdana" w:cs="Times New Roman"/>
                <w:sz w:val="20"/>
                <w:szCs w:val="20"/>
              </w:rPr>
              <w:t>1907</w:t>
            </w:r>
            <w:r w:rsidRPr="00003BCF">
              <w:rPr>
                <w:rFonts w:ascii="Verdana" w:hAnsi="Verdana" w:cs="Times New Roman"/>
                <w:sz w:val="20"/>
                <w:szCs w:val="20"/>
              </w:rPr>
              <w:t>年的海牙會議</w:t>
            </w:r>
          </w:p>
          <w:p w:rsidR="00C03883" w:rsidRPr="00003BCF" w:rsidRDefault="00C03883" w:rsidP="00662134">
            <w:pPr>
              <w:jc w:val="both"/>
              <w:rPr>
                <w:rFonts w:ascii="Verdana" w:hAnsi="Verdana" w:cs="Times New Roman"/>
                <w:sz w:val="20"/>
                <w:szCs w:val="20"/>
              </w:rPr>
            </w:pPr>
            <w:r w:rsidRPr="00003BCF">
              <w:rPr>
                <w:rFonts w:ascii="Verdana" w:hAnsi="Verdana" w:cs="Times New Roman"/>
                <w:sz w:val="20"/>
                <w:szCs w:val="20"/>
              </w:rPr>
              <w:t>* Geneva "Red Cross" Conventions of 1949</w:t>
            </w:r>
          </w:p>
          <w:p w:rsidR="00C03883" w:rsidRPr="00003BCF" w:rsidRDefault="003E74C3" w:rsidP="00662134">
            <w:pPr>
              <w:jc w:val="both"/>
              <w:rPr>
                <w:rFonts w:ascii="Verdana" w:hAnsi="Verdana" w:cs="Times New Roman"/>
                <w:sz w:val="20"/>
                <w:szCs w:val="20"/>
              </w:rPr>
            </w:pPr>
            <w:r w:rsidRPr="00003BCF">
              <w:rPr>
                <w:rFonts w:ascii="Verdana" w:hAnsi="Verdana" w:cs="Times New Roman"/>
                <w:sz w:val="20"/>
                <w:szCs w:val="20"/>
              </w:rPr>
              <w:t>日內瓦</w:t>
            </w:r>
            <w:r w:rsidR="000825CC">
              <w:rPr>
                <w:rFonts w:ascii="Verdana" w:hAnsi="Verdana" w:cs="Times New Roman"/>
                <w:sz w:val="20"/>
                <w:szCs w:val="20"/>
              </w:rPr>
              <w:t xml:space="preserve"> &amp;</w:t>
            </w:r>
            <w:proofErr w:type="spellStart"/>
            <w:r w:rsidR="000825CC">
              <w:rPr>
                <w:rFonts w:ascii="Verdana" w:hAnsi="Verdana" w:cs="Times New Roman"/>
                <w:sz w:val="20"/>
                <w:szCs w:val="20"/>
              </w:rPr>
              <w:t>quot</w:t>
            </w:r>
            <w:proofErr w:type="spellEnd"/>
            <w:r w:rsidR="000825CC">
              <w:rPr>
                <w:rFonts w:ascii="Verdana" w:hAnsi="Verdana" w:cs="Times New Roman"/>
                <w:sz w:val="20"/>
                <w:szCs w:val="20"/>
              </w:rPr>
              <w:t>;</w:t>
            </w:r>
            <w:r w:rsidRPr="00003BCF">
              <w:rPr>
                <w:rFonts w:ascii="Verdana" w:hAnsi="Verdana" w:cs="Times New Roman"/>
                <w:sz w:val="20"/>
                <w:szCs w:val="20"/>
              </w:rPr>
              <w:t>紅十字會</w:t>
            </w:r>
            <w:r w:rsidR="00BF28D5">
              <w:rPr>
                <w:rFonts w:ascii="Verdana" w:hAnsi="Verdana" w:cs="Times New Roman"/>
                <w:sz w:val="20"/>
                <w:szCs w:val="20"/>
              </w:rPr>
              <w:t>&amp;</w:t>
            </w:r>
            <w:proofErr w:type="spellStart"/>
            <w:r w:rsidR="00BF28D5">
              <w:rPr>
                <w:rFonts w:ascii="Verdana" w:hAnsi="Verdana" w:cs="Times New Roman"/>
                <w:sz w:val="20"/>
                <w:szCs w:val="20"/>
              </w:rPr>
              <w:t>quot</w:t>
            </w:r>
            <w:proofErr w:type="spellEnd"/>
            <w:r w:rsidR="00BF28D5">
              <w:rPr>
                <w:rFonts w:ascii="Verdana" w:hAnsi="Verdana" w:cs="Times New Roman"/>
                <w:sz w:val="20"/>
                <w:szCs w:val="20"/>
              </w:rPr>
              <w:t xml:space="preserve">; </w:t>
            </w:r>
            <w:r w:rsidRPr="00003BCF">
              <w:rPr>
                <w:rFonts w:ascii="Verdana" w:hAnsi="Verdana" w:cs="Times New Roman"/>
                <w:sz w:val="20"/>
                <w:szCs w:val="20"/>
              </w:rPr>
              <w:t>1949</w:t>
            </w:r>
            <w:r w:rsidRPr="00003BCF">
              <w:rPr>
                <w:rFonts w:ascii="Verdana" w:hAnsi="Verdana" w:cs="Times New Roman"/>
                <w:sz w:val="20"/>
                <w:szCs w:val="20"/>
              </w:rPr>
              <w:t>年公約</w:t>
            </w:r>
          </w:p>
          <w:p w:rsidR="00C03883" w:rsidRPr="00003BCF" w:rsidRDefault="00C03883" w:rsidP="00662134">
            <w:pPr>
              <w:jc w:val="both"/>
              <w:rPr>
                <w:rFonts w:ascii="Verdana" w:eastAsia="SimSun" w:hAnsi="Verdana" w:cs="Times New Roman"/>
                <w:sz w:val="20"/>
                <w:szCs w:val="20"/>
                <w:lang w:eastAsia="zh-CN"/>
              </w:rPr>
            </w:pPr>
            <w:r w:rsidRPr="00003BCF">
              <w:rPr>
                <w:rFonts w:ascii="Verdana" w:hAnsi="Verdana" w:cs="Times New Roman"/>
                <w:sz w:val="20"/>
                <w:szCs w:val="20"/>
              </w:rPr>
              <w:t>* Geneva Additional Protocols of 1977</w:t>
            </w:r>
          </w:p>
          <w:p w:rsidR="003E74C3" w:rsidRPr="00003BCF" w:rsidRDefault="003E74C3" w:rsidP="00662134">
            <w:pPr>
              <w:jc w:val="both"/>
              <w:rPr>
                <w:rFonts w:ascii="Verdana" w:eastAsia="SimSun" w:hAnsi="Verdana" w:cs="Times New Roman"/>
                <w:sz w:val="20"/>
                <w:szCs w:val="20"/>
                <w:lang w:eastAsia="zh-CN"/>
              </w:rPr>
            </w:pPr>
            <w:r w:rsidRPr="00003BCF">
              <w:rPr>
                <w:rFonts w:ascii="Verdana" w:eastAsia="SimSun" w:hAnsi="Verdana" w:cs="Times New Roman"/>
                <w:sz w:val="20"/>
                <w:szCs w:val="20"/>
                <w:lang w:eastAsia="zh-CN"/>
              </w:rPr>
              <w:t>日內瓦</w:t>
            </w:r>
            <w:r w:rsidRPr="00003BCF">
              <w:rPr>
                <w:rFonts w:ascii="Verdana" w:eastAsia="SimSun" w:hAnsi="Verdana" w:cs="Times New Roman"/>
                <w:sz w:val="20"/>
                <w:szCs w:val="20"/>
                <w:lang w:eastAsia="zh-CN"/>
              </w:rPr>
              <w:t>1977</w:t>
            </w:r>
            <w:r w:rsidRPr="00003BCF">
              <w:rPr>
                <w:rFonts w:ascii="Verdana" w:eastAsia="SimSun" w:hAnsi="Verdana" w:cs="Times New Roman"/>
                <w:sz w:val="20"/>
                <w:szCs w:val="20"/>
                <w:lang w:eastAsia="zh-CN"/>
              </w:rPr>
              <w:t>年附加協議</w:t>
            </w:r>
          </w:p>
        </w:tc>
      </w:tr>
    </w:tbl>
    <w:p w:rsidR="00C03883" w:rsidRPr="00003BCF" w:rsidRDefault="00C03883" w:rsidP="00662134">
      <w:pPr>
        <w:jc w:val="both"/>
        <w:rPr>
          <w:rFonts w:ascii="Verdana" w:hAnsi="Verdana" w:cs="Times New Roman"/>
          <w:sz w:val="20"/>
          <w:szCs w:val="20"/>
        </w:rPr>
      </w:pPr>
    </w:p>
    <w:p w:rsidR="00320243" w:rsidRPr="00003BCF" w:rsidRDefault="00320243" w:rsidP="0056040A">
      <w:pPr>
        <w:jc w:val="both"/>
        <w:rPr>
          <w:rFonts w:ascii="Verdana" w:hAnsi="Verdana" w:cs="Times New Roman"/>
          <w:sz w:val="20"/>
          <w:szCs w:val="20"/>
        </w:rPr>
      </w:pPr>
      <w:r w:rsidRPr="00003BCF">
        <w:rPr>
          <w:rFonts w:ascii="Verdana" w:hAnsi="Verdana" w:cs="Times New Roman"/>
          <w:sz w:val="20"/>
          <w:szCs w:val="20"/>
        </w:rPr>
        <w:t>Hence, the “acquirement” of territory as the result of “conquest,” as spoken of in this 1828 Supreme Court ruling, must be understood to indicate that there is a period of military occupation.</w:t>
      </w:r>
    </w:p>
    <w:p w:rsidR="00320243" w:rsidRPr="00003BCF" w:rsidRDefault="00A31348" w:rsidP="00A31348">
      <w:pPr>
        <w:jc w:val="both"/>
        <w:rPr>
          <w:rFonts w:ascii="Verdana" w:hAnsi="Verdana" w:cs="Times New Roman"/>
          <w:sz w:val="20"/>
          <w:szCs w:val="20"/>
        </w:rPr>
      </w:pPr>
      <w:r w:rsidRPr="00003BCF">
        <w:rPr>
          <w:rFonts w:ascii="Verdana" w:hAnsi="Verdana" w:cs="Times New Roman"/>
          <w:sz w:val="20"/>
          <w:szCs w:val="20"/>
        </w:rPr>
        <w:t>因此，正如</w:t>
      </w:r>
      <w:r w:rsidRPr="00003BCF">
        <w:rPr>
          <w:rFonts w:ascii="Verdana" w:hAnsi="Verdana" w:cs="Times New Roman"/>
          <w:sz w:val="20"/>
          <w:szCs w:val="20"/>
        </w:rPr>
        <w:t>1828</w:t>
      </w:r>
      <w:r w:rsidR="008D3767" w:rsidRPr="00003BCF">
        <w:rPr>
          <w:rFonts w:ascii="Verdana" w:hAnsi="Verdana" w:cs="Times New Roman"/>
          <w:sz w:val="20"/>
          <w:szCs w:val="20"/>
        </w:rPr>
        <w:t>年最高法院的裁決所述，</w:t>
      </w:r>
      <w:r w:rsidR="000825CC">
        <w:rPr>
          <w:rFonts w:ascii="Verdana" w:eastAsia="SimSun" w:hAnsi="Verdana" w:cs="Times New Roman"/>
          <w:sz w:val="20"/>
          <w:szCs w:val="20"/>
          <w:lang w:eastAsia="zh-CN"/>
        </w:rPr>
        <w:t xml:space="preserve"> &amp;</w:t>
      </w:r>
      <w:proofErr w:type="spellStart"/>
      <w:r w:rsidR="000825CC">
        <w:rPr>
          <w:rFonts w:ascii="Verdana" w:eastAsia="SimSun" w:hAnsi="Verdana" w:cs="Times New Roman"/>
          <w:sz w:val="20"/>
          <w:szCs w:val="20"/>
          <w:lang w:eastAsia="zh-CN"/>
        </w:rPr>
        <w:t>quot</w:t>
      </w:r>
      <w:proofErr w:type="spellEnd"/>
      <w:r w:rsidR="000825CC">
        <w:rPr>
          <w:rFonts w:ascii="Verdana" w:eastAsia="SimSun" w:hAnsi="Verdana" w:cs="Times New Roman"/>
          <w:sz w:val="20"/>
          <w:szCs w:val="20"/>
          <w:lang w:eastAsia="zh-CN"/>
        </w:rPr>
        <w:t>;</w:t>
      </w:r>
      <w:r w:rsidR="008D3767" w:rsidRPr="00003BCF">
        <w:rPr>
          <w:rFonts w:ascii="Verdana" w:hAnsi="Verdana" w:cs="Times New Roman"/>
          <w:sz w:val="20"/>
          <w:szCs w:val="20"/>
        </w:rPr>
        <w:t>征服</w:t>
      </w:r>
      <w:r w:rsidR="00BF28D5">
        <w:rPr>
          <w:rFonts w:ascii="Verdana" w:eastAsia="SimSun" w:hAnsi="Verdana" w:cs="Times New Roman"/>
          <w:sz w:val="20"/>
          <w:szCs w:val="20"/>
          <w:lang w:eastAsia="zh-CN"/>
        </w:rPr>
        <w:t>&amp;</w:t>
      </w:r>
      <w:proofErr w:type="spellStart"/>
      <w:r w:rsidR="00BF28D5">
        <w:rPr>
          <w:rFonts w:ascii="Verdana" w:eastAsia="SimSun" w:hAnsi="Verdana" w:cs="Times New Roman"/>
          <w:sz w:val="20"/>
          <w:szCs w:val="20"/>
          <w:lang w:eastAsia="zh-CN"/>
        </w:rPr>
        <w:t>quot</w:t>
      </w:r>
      <w:proofErr w:type="spellEnd"/>
      <w:r w:rsidR="00BF28D5">
        <w:rPr>
          <w:rFonts w:ascii="Verdana" w:eastAsia="SimSun" w:hAnsi="Verdana" w:cs="Times New Roman"/>
          <w:sz w:val="20"/>
          <w:szCs w:val="20"/>
          <w:lang w:eastAsia="zh-CN"/>
        </w:rPr>
        <w:t xml:space="preserve">; </w:t>
      </w:r>
      <w:r w:rsidR="008D3767" w:rsidRPr="00003BCF">
        <w:rPr>
          <w:rFonts w:ascii="Verdana" w:hAnsi="Verdana" w:cs="Times New Roman"/>
          <w:sz w:val="20"/>
          <w:szCs w:val="20"/>
        </w:rPr>
        <w:t>領土</w:t>
      </w:r>
      <w:r w:rsidR="000A1998">
        <w:rPr>
          <w:rFonts w:ascii="Verdana" w:hAnsi="Verdana" w:cs="Times New Roman" w:hint="eastAsia"/>
          <w:sz w:val="20"/>
          <w:szCs w:val="20"/>
        </w:rPr>
        <w:t>時所謂</w:t>
      </w:r>
      <w:r w:rsidR="008D3767" w:rsidRPr="00003BCF">
        <w:rPr>
          <w:rFonts w:ascii="Verdana" w:hAnsi="Verdana" w:cs="Times New Roman"/>
          <w:sz w:val="20"/>
          <w:szCs w:val="20"/>
        </w:rPr>
        <w:t>的</w:t>
      </w:r>
      <w:r w:rsidR="000825CC">
        <w:rPr>
          <w:rFonts w:ascii="Verdana" w:eastAsia="SimSun" w:hAnsi="Verdana" w:cs="Times New Roman"/>
          <w:sz w:val="20"/>
          <w:szCs w:val="20"/>
          <w:lang w:eastAsia="zh-CN"/>
        </w:rPr>
        <w:t xml:space="preserve"> &amp;</w:t>
      </w:r>
      <w:proofErr w:type="spellStart"/>
      <w:r w:rsidR="000825CC">
        <w:rPr>
          <w:rFonts w:ascii="Verdana" w:eastAsia="SimSun" w:hAnsi="Verdana" w:cs="Times New Roman"/>
          <w:sz w:val="20"/>
          <w:szCs w:val="20"/>
          <w:lang w:eastAsia="zh-CN"/>
        </w:rPr>
        <w:t>quot</w:t>
      </w:r>
      <w:proofErr w:type="spellEnd"/>
      <w:r w:rsidR="000825CC">
        <w:rPr>
          <w:rFonts w:ascii="Verdana" w:eastAsia="SimSun" w:hAnsi="Verdana" w:cs="Times New Roman"/>
          <w:sz w:val="20"/>
          <w:szCs w:val="20"/>
          <w:lang w:eastAsia="zh-CN"/>
        </w:rPr>
        <w:t>;</w:t>
      </w:r>
      <w:r w:rsidRPr="00003BCF">
        <w:rPr>
          <w:rFonts w:ascii="Verdana" w:hAnsi="Verdana" w:cs="Times New Roman"/>
          <w:sz w:val="20"/>
          <w:szCs w:val="20"/>
        </w:rPr>
        <w:t>獲得</w:t>
      </w:r>
      <w:r w:rsidR="00BF28D5">
        <w:rPr>
          <w:rFonts w:ascii="Verdana" w:eastAsia="SimSun" w:hAnsi="Verdana" w:cs="Times New Roman"/>
          <w:sz w:val="20"/>
          <w:szCs w:val="20"/>
          <w:lang w:eastAsia="zh-CN"/>
        </w:rPr>
        <w:t>&amp;</w:t>
      </w:r>
      <w:proofErr w:type="spellStart"/>
      <w:r w:rsidR="00BF28D5">
        <w:rPr>
          <w:rFonts w:ascii="Verdana" w:eastAsia="SimSun" w:hAnsi="Verdana" w:cs="Times New Roman"/>
          <w:sz w:val="20"/>
          <w:szCs w:val="20"/>
          <w:lang w:eastAsia="zh-CN"/>
        </w:rPr>
        <w:t>quot</w:t>
      </w:r>
      <w:proofErr w:type="spellEnd"/>
      <w:r w:rsidR="00BF28D5">
        <w:rPr>
          <w:rFonts w:ascii="Verdana" w:eastAsia="SimSun" w:hAnsi="Verdana" w:cs="Times New Roman"/>
          <w:sz w:val="20"/>
          <w:szCs w:val="20"/>
          <w:lang w:eastAsia="zh-CN"/>
        </w:rPr>
        <w:t xml:space="preserve">; </w:t>
      </w:r>
      <w:r w:rsidRPr="00003BCF">
        <w:rPr>
          <w:rFonts w:ascii="Verdana" w:hAnsi="Verdana" w:cs="Times New Roman"/>
          <w:sz w:val="20"/>
          <w:szCs w:val="20"/>
        </w:rPr>
        <w:t>必須理解為</w:t>
      </w:r>
      <w:r w:rsidR="00A829A9">
        <w:rPr>
          <w:rFonts w:ascii="Verdana" w:hAnsi="Verdana" w:cs="Times New Roman" w:hint="eastAsia"/>
          <w:sz w:val="20"/>
          <w:szCs w:val="20"/>
        </w:rPr>
        <w:t>一定有</w:t>
      </w:r>
      <w:r w:rsidRPr="00003BCF">
        <w:rPr>
          <w:rFonts w:ascii="Verdana" w:hAnsi="Verdana" w:cs="Times New Roman"/>
          <w:sz w:val="20"/>
          <w:szCs w:val="20"/>
        </w:rPr>
        <w:t>一段</w:t>
      </w:r>
      <w:r w:rsidR="008D3767" w:rsidRPr="00003BCF">
        <w:rPr>
          <w:rFonts w:ascii="Verdana" w:hAnsi="Verdana" w:cs="Times New Roman"/>
          <w:sz w:val="20"/>
          <w:szCs w:val="20"/>
        </w:rPr>
        <w:t>軍事佔領時期</w:t>
      </w:r>
      <w:r w:rsidRPr="00003BCF">
        <w:rPr>
          <w:rFonts w:ascii="Verdana" w:hAnsi="Verdana" w:cs="Times New Roman"/>
          <w:sz w:val="20"/>
          <w:szCs w:val="20"/>
        </w:rPr>
        <w:t>。</w:t>
      </w:r>
    </w:p>
    <w:p w:rsidR="00A31348" w:rsidRPr="00003BCF" w:rsidRDefault="00A31348" w:rsidP="00A31348">
      <w:pPr>
        <w:jc w:val="both"/>
        <w:rPr>
          <w:rFonts w:ascii="Verdana" w:eastAsia="SimSun" w:hAnsi="Verdana" w:cs="Times New Roman"/>
          <w:sz w:val="20"/>
          <w:szCs w:val="20"/>
          <w:lang w:eastAsia="zh-CN"/>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Military occupation, as was stated above, is conducted under military government.</w:t>
      </w:r>
    </w:p>
    <w:p w:rsidR="00320243" w:rsidRPr="00003BCF" w:rsidRDefault="008D3767" w:rsidP="00662134">
      <w:pPr>
        <w:jc w:val="both"/>
        <w:rPr>
          <w:rFonts w:ascii="Verdana" w:eastAsia="SimSun" w:hAnsi="Verdana" w:cs="Times New Roman"/>
          <w:sz w:val="20"/>
          <w:szCs w:val="20"/>
          <w:lang w:eastAsia="zh-CN"/>
        </w:rPr>
      </w:pPr>
      <w:r w:rsidRPr="00003BCF">
        <w:rPr>
          <w:rFonts w:ascii="Verdana" w:hAnsi="Verdana" w:cs="Times New Roman"/>
          <w:sz w:val="20"/>
          <w:szCs w:val="20"/>
        </w:rPr>
        <w:t>如上所述，軍事佔領是在軍政府下進行的。</w:t>
      </w:r>
    </w:p>
    <w:p w:rsidR="008D3767" w:rsidRPr="00003BCF" w:rsidRDefault="008D3767" w:rsidP="00662134">
      <w:pPr>
        <w:jc w:val="both"/>
        <w:rPr>
          <w:rFonts w:ascii="Verdana" w:eastAsia="SimSun" w:hAnsi="Verdana" w:cs="Times New Roman"/>
          <w:sz w:val="20"/>
          <w:szCs w:val="20"/>
          <w:lang w:eastAsia="zh-CN"/>
        </w:rPr>
      </w:pPr>
    </w:p>
    <w:p w:rsidR="00320243" w:rsidRPr="00003BCF" w:rsidRDefault="00320243" w:rsidP="00662134">
      <w:pPr>
        <w:jc w:val="both"/>
        <w:rPr>
          <w:rFonts w:ascii="Verdana" w:eastAsia="SimSun" w:hAnsi="Verdana" w:cs="Times New Roman"/>
          <w:sz w:val="20"/>
          <w:szCs w:val="20"/>
          <w:lang w:eastAsia="zh-CN"/>
        </w:rPr>
      </w:pPr>
      <w:r w:rsidRPr="00003BCF">
        <w:rPr>
          <w:rFonts w:ascii="Verdana" w:hAnsi="Verdana" w:cs="Times New Roman"/>
          <w:sz w:val="20"/>
          <w:szCs w:val="20"/>
        </w:rPr>
        <w:t xml:space="preserve">We will review this as follows </w:t>
      </w:r>
      <w:r w:rsidR="008D3767" w:rsidRPr="00003BCF">
        <w:rPr>
          <w:rFonts w:ascii="Verdana" w:hAnsi="Verdana" w:cs="Times New Roman"/>
          <w:sz w:val="20"/>
          <w:szCs w:val="20"/>
        </w:rPr>
        <w:t>–</w:t>
      </w:r>
      <w:r w:rsidRPr="00003BCF">
        <w:rPr>
          <w:rFonts w:ascii="Verdana" w:hAnsi="Verdana" w:cs="Times New Roman"/>
          <w:sz w:val="20"/>
          <w:szCs w:val="20"/>
        </w:rPr>
        <w:t xml:space="preserve"> </w:t>
      </w:r>
    </w:p>
    <w:p w:rsidR="008D3767" w:rsidRPr="00003BCF" w:rsidRDefault="008D3767" w:rsidP="00662134">
      <w:pPr>
        <w:jc w:val="both"/>
        <w:rPr>
          <w:rFonts w:ascii="Verdana" w:eastAsia="SimSun" w:hAnsi="Verdana" w:cs="Times New Roman"/>
          <w:sz w:val="20"/>
          <w:szCs w:val="20"/>
          <w:lang w:eastAsia="zh-CN"/>
        </w:rPr>
      </w:pPr>
      <w:r w:rsidRPr="00003BCF">
        <w:rPr>
          <w:rFonts w:ascii="Verdana" w:eastAsia="SimSun" w:hAnsi="Verdana" w:cs="Times New Roman"/>
          <w:sz w:val="20"/>
          <w:szCs w:val="20"/>
          <w:lang w:eastAsia="zh-CN"/>
        </w:rPr>
        <w:t>我們將按如下方式進行</w:t>
      </w:r>
      <w:r w:rsidR="00A829A9">
        <w:rPr>
          <w:rFonts w:asciiTheme="minorEastAsia" w:hAnsiTheme="minorEastAsia" w:cs="Times New Roman" w:hint="eastAsia"/>
          <w:sz w:val="20"/>
          <w:szCs w:val="20"/>
        </w:rPr>
        <w:t>複習</w:t>
      </w:r>
      <w:r w:rsidRPr="00003BCF">
        <w:rPr>
          <w:rFonts w:ascii="Verdana" w:eastAsia="SimSun" w:hAnsi="Verdana" w:cs="Times New Roman"/>
          <w:sz w:val="20"/>
          <w:szCs w:val="20"/>
          <w:lang w:eastAsia="zh-CN"/>
        </w:rPr>
        <w:t xml:space="preserve"> –</w:t>
      </w:r>
    </w:p>
    <w:p w:rsidR="008D3767" w:rsidRPr="00003BCF" w:rsidRDefault="008D3767" w:rsidP="00662134">
      <w:pPr>
        <w:jc w:val="both"/>
        <w:rPr>
          <w:rFonts w:ascii="Verdana" w:eastAsia="SimSun" w:hAnsi="Verdana" w:cs="Times New Roman"/>
          <w:sz w:val="20"/>
          <w:szCs w:val="20"/>
          <w:lang w:eastAsia="zh-CN"/>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 xml:space="preserve">　</w:t>
      </w:r>
      <w:r w:rsidRPr="00003BCF">
        <w:rPr>
          <w:rFonts w:ascii="Verdana" w:hAnsi="Verdana" w:cs="Times New Roman"/>
          <w:sz w:val="20"/>
          <w:szCs w:val="20"/>
        </w:rPr>
        <w:t>“Military government” is defined as the form of administration by which an occupying power exercises government authority over occupied territory.</w:t>
      </w:r>
    </w:p>
    <w:p w:rsidR="00320243" w:rsidRPr="00003BCF" w:rsidRDefault="000825CC" w:rsidP="00662134">
      <w:pPr>
        <w:jc w:val="both"/>
        <w:rPr>
          <w:rFonts w:ascii="Verdana" w:eastAsia="SimSun" w:hAnsi="Verdana" w:cs="Times New Roman"/>
          <w:sz w:val="20"/>
          <w:szCs w:val="20"/>
          <w:lang w:eastAsia="zh-CN"/>
        </w:rPr>
      </w:pPr>
      <w:r>
        <w:rPr>
          <w:rFonts w:ascii="Verdana" w:hAnsi="Verdana" w:cs="Times New Roman"/>
          <w:sz w:val="20"/>
          <w:szCs w:val="20"/>
        </w:rPr>
        <w:t xml:space="preserve"> &amp;</w:t>
      </w:r>
      <w:proofErr w:type="spellStart"/>
      <w:r>
        <w:rPr>
          <w:rFonts w:ascii="Verdana" w:hAnsi="Verdana" w:cs="Times New Roman"/>
          <w:sz w:val="20"/>
          <w:szCs w:val="20"/>
        </w:rPr>
        <w:t>quot</w:t>
      </w:r>
      <w:proofErr w:type="spellEnd"/>
      <w:r>
        <w:rPr>
          <w:rFonts w:ascii="Verdana" w:hAnsi="Verdana" w:cs="Times New Roman"/>
          <w:sz w:val="20"/>
          <w:szCs w:val="20"/>
        </w:rPr>
        <w:t>;</w:t>
      </w:r>
      <w:r w:rsidR="008D3767" w:rsidRPr="00003BCF">
        <w:rPr>
          <w:rFonts w:ascii="Verdana" w:hAnsi="Verdana" w:cs="Times New Roman"/>
          <w:sz w:val="20"/>
          <w:szCs w:val="20"/>
        </w:rPr>
        <w:t>軍政府</w:t>
      </w:r>
      <w:r w:rsidR="00BF28D5">
        <w:rPr>
          <w:rFonts w:ascii="Verdana" w:hAnsi="Verdana" w:cs="Times New Roman"/>
          <w:sz w:val="20"/>
          <w:szCs w:val="20"/>
        </w:rPr>
        <w:t>&amp;</w:t>
      </w:r>
      <w:proofErr w:type="spellStart"/>
      <w:r w:rsidR="00BF28D5">
        <w:rPr>
          <w:rFonts w:ascii="Verdana" w:hAnsi="Verdana" w:cs="Times New Roman"/>
          <w:sz w:val="20"/>
          <w:szCs w:val="20"/>
        </w:rPr>
        <w:t>quot</w:t>
      </w:r>
      <w:proofErr w:type="spellEnd"/>
      <w:r w:rsidR="00BF28D5">
        <w:rPr>
          <w:rFonts w:ascii="Verdana" w:hAnsi="Verdana" w:cs="Times New Roman"/>
          <w:sz w:val="20"/>
          <w:szCs w:val="20"/>
        </w:rPr>
        <w:t xml:space="preserve">; </w:t>
      </w:r>
      <w:r w:rsidR="008D3767" w:rsidRPr="00003BCF">
        <w:rPr>
          <w:rFonts w:ascii="Verdana" w:hAnsi="Verdana" w:cs="Times New Roman"/>
          <w:sz w:val="20"/>
          <w:szCs w:val="20"/>
        </w:rPr>
        <w:t>被定義為佔領國對</w:t>
      </w:r>
      <w:r w:rsidR="00101E53">
        <w:rPr>
          <w:rFonts w:ascii="Verdana" w:hAnsi="Verdana" w:cs="Times New Roman"/>
          <w:sz w:val="20"/>
          <w:szCs w:val="20"/>
        </w:rPr>
        <w:t>佔領</w:t>
      </w:r>
      <w:r w:rsidR="008D3767" w:rsidRPr="00003BCF">
        <w:rPr>
          <w:rFonts w:ascii="Verdana" w:hAnsi="Verdana" w:cs="Times New Roman"/>
          <w:sz w:val="20"/>
          <w:szCs w:val="20"/>
        </w:rPr>
        <w:t>領土行使政府權力的行政管理形</w:t>
      </w:r>
      <w:r w:rsidR="00A829A9">
        <w:rPr>
          <w:rFonts w:ascii="Verdana" w:hAnsi="Verdana" w:cs="Times New Roman" w:hint="eastAsia"/>
          <w:sz w:val="20"/>
          <w:szCs w:val="20"/>
        </w:rPr>
        <w:t>態</w:t>
      </w:r>
      <w:r w:rsidR="008D3767" w:rsidRPr="00003BCF">
        <w:rPr>
          <w:rFonts w:ascii="Verdana" w:hAnsi="Verdana" w:cs="Times New Roman"/>
          <w:sz w:val="20"/>
          <w:szCs w:val="20"/>
        </w:rPr>
        <w:t>。</w:t>
      </w:r>
    </w:p>
    <w:p w:rsidR="008D3767" w:rsidRPr="00003BCF" w:rsidRDefault="008D3767" w:rsidP="00662134">
      <w:pPr>
        <w:jc w:val="both"/>
        <w:rPr>
          <w:rFonts w:ascii="Verdana" w:eastAsia="SimSun" w:hAnsi="Verdana" w:cs="Times New Roman"/>
          <w:sz w:val="20"/>
          <w:szCs w:val="20"/>
          <w:lang w:eastAsia="zh-CN"/>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 xml:space="preserve">Additionally, </w:t>
      </w:r>
      <w:proofErr w:type="gramStart"/>
      <w:r w:rsidRPr="00003BCF">
        <w:rPr>
          <w:rFonts w:ascii="Verdana" w:hAnsi="Verdana" w:cs="Times New Roman"/>
          <w:sz w:val="20"/>
          <w:szCs w:val="20"/>
        </w:rPr>
        <w:t>the</w:t>
      </w:r>
      <w:proofErr w:type="gramEnd"/>
      <w:r w:rsidRPr="00003BCF">
        <w:rPr>
          <w:rFonts w:ascii="Verdana" w:hAnsi="Verdana" w:cs="Times New Roman"/>
          <w:sz w:val="20"/>
          <w:szCs w:val="20"/>
        </w:rPr>
        <w:t xml:space="preserve"> Hague and Geneva Conventions specify a wide range of activities which are forbidden in occupied territory.</w:t>
      </w:r>
    </w:p>
    <w:p w:rsidR="00320243" w:rsidRPr="00003BCF" w:rsidRDefault="008D3767" w:rsidP="00662134">
      <w:pPr>
        <w:jc w:val="both"/>
        <w:rPr>
          <w:rFonts w:ascii="Verdana" w:eastAsia="SimSun" w:hAnsi="Verdana" w:cs="Times New Roman"/>
          <w:sz w:val="20"/>
          <w:szCs w:val="20"/>
          <w:lang w:eastAsia="zh-CN"/>
        </w:rPr>
      </w:pPr>
      <w:proofErr w:type="gramStart"/>
      <w:r w:rsidRPr="00003BCF">
        <w:rPr>
          <w:rFonts w:ascii="Verdana" w:hAnsi="Verdana" w:cs="Times New Roman"/>
          <w:sz w:val="20"/>
          <w:szCs w:val="20"/>
        </w:rPr>
        <w:t>此外，</w:t>
      </w:r>
      <w:proofErr w:type="gramEnd"/>
      <w:r w:rsidR="000825CC">
        <w:rPr>
          <w:rFonts w:ascii="Verdana" w:hAnsi="Verdana" w:cs="Times New Roman"/>
          <w:sz w:val="20"/>
          <w:szCs w:val="20"/>
        </w:rPr>
        <w:t xml:space="preserve"> &amp;</w:t>
      </w:r>
      <w:proofErr w:type="spellStart"/>
      <w:r w:rsidR="000825CC">
        <w:rPr>
          <w:rFonts w:ascii="Verdana" w:hAnsi="Verdana" w:cs="Times New Roman"/>
          <w:sz w:val="20"/>
          <w:szCs w:val="20"/>
        </w:rPr>
        <w:t>quot</w:t>
      </w:r>
      <w:proofErr w:type="spellEnd"/>
      <w:r w:rsidR="000825CC">
        <w:rPr>
          <w:rFonts w:ascii="Verdana" w:hAnsi="Verdana" w:cs="Times New Roman"/>
          <w:sz w:val="20"/>
          <w:szCs w:val="20"/>
        </w:rPr>
        <w:t>;</w:t>
      </w:r>
      <w:r w:rsidRPr="00003BCF">
        <w:rPr>
          <w:rFonts w:ascii="Verdana" w:hAnsi="Verdana" w:cs="Times New Roman"/>
          <w:sz w:val="20"/>
          <w:szCs w:val="20"/>
        </w:rPr>
        <w:t>海牙公約</w:t>
      </w:r>
      <w:r w:rsidR="00BF28D5">
        <w:rPr>
          <w:rFonts w:ascii="Verdana" w:hAnsi="Verdana" w:cs="Times New Roman"/>
          <w:sz w:val="20"/>
          <w:szCs w:val="20"/>
        </w:rPr>
        <w:t>&amp;</w:t>
      </w:r>
      <w:proofErr w:type="spellStart"/>
      <w:r w:rsidR="00BF28D5">
        <w:rPr>
          <w:rFonts w:ascii="Verdana" w:hAnsi="Verdana" w:cs="Times New Roman"/>
          <w:sz w:val="20"/>
          <w:szCs w:val="20"/>
        </w:rPr>
        <w:t>quot</w:t>
      </w:r>
      <w:proofErr w:type="spellEnd"/>
      <w:r w:rsidR="00BF28D5">
        <w:rPr>
          <w:rFonts w:ascii="Verdana" w:hAnsi="Verdana" w:cs="Times New Roman"/>
          <w:sz w:val="20"/>
          <w:szCs w:val="20"/>
        </w:rPr>
        <w:t xml:space="preserve">; </w:t>
      </w:r>
      <w:r w:rsidRPr="00003BCF">
        <w:rPr>
          <w:rFonts w:ascii="Verdana" w:hAnsi="Verdana" w:cs="Times New Roman"/>
          <w:sz w:val="20"/>
          <w:szCs w:val="20"/>
        </w:rPr>
        <w:t>和</w:t>
      </w:r>
      <w:r w:rsidR="000825CC">
        <w:rPr>
          <w:rFonts w:ascii="Verdana" w:hAnsi="Verdana" w:cs="Times New Roman"/>
          <w:sz w:val="20"/>
          <w:szCs w:val="20"/>
        </w:rPr>
        <w:t xml:space="preserve"> &amp;</w:t>
      </w:r>
      <w:proofErr w:type="spellStart"/>
      <w:r w:rsidR="000825CC">
        <w:rPr>
          <w:rFonts w:ascii="Verdana" w:hAnsi="Verdana" w:cs="Times New Roman"/>
          <w:sz w:val="20"/>
          <w:szCs w:val="20"/>
        </w:rPr>
        <w:t>quot</w:t>
      </w:r>
      <w:proofErr w:type="spellEnd"/>
      <w:r w:rsidR="000825CC">
        <w:rPr>
          <w:rFonts w:ascii="Verdana" w:hAnsi="Verdana" w:cs="Times New Roman"/>
          <w:sz w:val="20"/>
          <w:szCs w:val="20"/>
        </w:rPr>
        <w:t>;</w:t>
      </w:r>
      <w:r w:rsidRPr="00003BCF">
        <w:rPr>
          <w:rFonts w:ascii="Verdana" w:hAnsi="Verdana" w:cs="Times New Roman"/>
          <w:sz w:val="20"/>
          <w:szCs w:val="20"/>
        </w:rPr>
        <w:t>日內瓦公約</w:t>
      </w:r>
      <w:r w:rsidR="00BF28D5">
        <w:rPr>
          <w:rFonts w:ascii="Verdana" w:hAnsi="Verdana" w:cs="Times New Roman"/>
          <w:sz w:val="20"/>
          <w:szCs w:val="20"/>
        </w:rPr>
        <w:t>&amp;</w:t>
      </w:r>
      <w:proofErr w:type="spellStart"/>
      <w:r w:rsidR="00BF28D5">
        <w:rPr>
          <w:rFonts w:ascii="Verdana" w:hAnsi="Verdana" w:cs="Times New Roman"/>
          <w:sz w:val="20"/>
          <w:szCs w:val="20"/>
        </w:rPr>
        <w:t>quot</w:t>
      </w:r>
      <w:proofErr w:type="spellEnd"/>
      <w:r w:rsidR="00BF28D5">
        <w:rPr>
          <w:rFonts w:ascii="Verdana" w:hAnsi="Verdana" w:cs="Times New Roman"/>
          <w:sz w:val="20"/>
          <w:szCs w:val="20"/>
        </w:rPr>
        <w:t xml:space="preserve">; </w:t>
      </w:r>
      <w:r w:rsidRPr="00003BCF">
        <w:rPr>
          <w:rFonts w:ascii="Verdana" w:hAnsi="Verdana" w:cs="Times New Roman"/>
          <w:sz w:val="20"/>
          <w:szCs w:val="20"/>
        </w:rPr>
        <w:t>具體規定了在被佔領領土內禁止的</w:t>
      </w:r>
      <w:r w:rsidR="00D24645">
        <w:rPr>
          <w:rFonts w:ascii="Verdana" w:hAnsi="Verdana" w:cs="Times New Roman" w:hint="eastAsia"/>
          <w:sz w:val="20"/>
          <w:szCs w:val="20"/>
        </w:rPr>
        <w:t>一個</w:t>
      </w:r>
      <w:r w:rsidR="00D24645" w:rsidRPr="00D24645">
        <w:rPr>
          <w:rFonts w:ascii="Verdana" w:hAnsi="Verdana" w:cs="Times New Roman" w:hint="eastAsia"/>
          <w:sz w:val="20"/>
          <w:szCs w:val="20"/>
        </w:rPr>
        <w:t>廣闊範圍</w:t>
      </w:r>
      <w:r w:rsidR="00D24645">
        <w:rPr>
          <w:rFonts w:ascii="Verdana" w:hAnsi="Verdana" w:cs="Times New Roman" w:hint="eastAsia"/>
          <w:sz w:val="20"/>
          <w:szCs w:val="20"/>
        </w:rPr>
        <w:t>的</w:t>
      </w:r>
      <w:r w:rsidRPr="00003BCF">
        <w:rPr>
          <w:rFonts w:ascii="Verdana" w:hAnsi="Verdana" w:cs="Times New Roman"/>
          <w:sz w:val="20"/>
          <w:szCs w:val="20"/>
        </w:rPr>
        <w:t>活動。</w:t>
      </w:r>
    </w:p>
    <w:p w:rsidR="008D3767" w:rsidRPr="00003BCF" w:rsidRDefault="008D3767" w:rsidP="00662134">
      <w:pPr>
        <w:jc w:val="both"/>
        <w:rPr>
          <w:rFonts w:ascii="Verdana" w:eastAsia="SimSun" w:hAnsi="Verdana" w:cs="Times New Roman"/>
          <w:sz w:val="20"/>
          <w:szCs w:val="20"/>
          <w:lang w:eastAsia="zh-CN"/>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One notable activity which is forbidden in occupied territory is –</w:t>
      </w: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 xml:space="preserve">　</w:t>
      </w:r>
      <w:r w:rsidRPr="00003BCF">
        <w:rPr>
          <w:rFonts w:ascii="Verdana" w:hAnsi="Verdana" w:cs="Times New Roman"/>
          <w:sz w:val="20"/>
          <w:szCs w:val="20"/>
        </w:rPr>
        <w:t xml:space="preserve"> </w:t>
      </w:r>
      <w:proofErr w:type="gramStart"/>
      <w:r w:rsidRPr="00003BCF">
        <w:rPr>
          <w:rFonts w:ascii="Verdana" w:hAnsi="Verdana" w:cs="Times New Roman"/>
          <w:sz w:val="20"/>
          <w:szCs w:val="20"/>
        </w:rPr>
        <w:t>the</w:t>
      </w:r>
      <w:proofErr w:type="gramEnd"/>
      <w:r w:rsidRPr="00003BCF">
        <w:rPr>
          <w:rFonts w:ascii="Verdana" w:hAnsi="Verdana" w:cs="Times New Roman"/>
          <w:sz w:val="20"/>
          <w:szCs w:val="20"/>
        </w:rPr>
        <w:t xml:space="preserve"> enforcement of military conscription policies over the local populace</w:t>
      </w:r>
    </w:p>
    <w:p w:rsidR="00320243" w:rsidRPr="00003BCF" w:rsidRDefault="008D3767" w:rsidP="00662134">
      <w:pPr>
        <w:jc w:val="both"/>
        <w:rPr>
          <w:rFonts w:ascii="Verdana" w:hAnsi="Verdana" w:cs="Times New Roman"/>
          <w:sz w:val="20"/>
          <w:szCs w:val="20"/>
        </w:rPr>
      </w:pPr>
      <w:r w:rsidRPr="00003BCF">
        <w:rPr>
          <w:rFonts w:ascii="Verdana" w:hAnsi="Verdana" w:cs="Times New Roman"/>
          <w:sz w:val="20"/>
          <w:szCs w:val="20"/>
        </w:rPr>
        <w:t>在被佔領領土禁止的一項值得注意的活動是</w:t>
      </w:r>
      <w:r w:rsidRPr="00003BCF">
        <w:rPr>
          <w:rFonts w:ascii="Verdana" w:hAnsi="Verdana" w:cs="Times New Roman"/>
          <w:sz w:val="20"/>
          <w:szCs w:val="20"/>
        </w:rPr>
        <w:t xml:space="preserve"> -</w:t>
      </w:r>
      <w:r w:rsidR="00926A5B">
        <w:rPr>
          <w:rFonts w:ascii="Verdana" w:hAnsi="Verdana" w:cs="Times New Roman" w:hint="eastAsia"/>
          <w:sz w:val="20"/>
          <w:szCs w:val="20"/>
        </w:rPr>
        <w:t xml:space="preserve">-  </w:t>
      </w:r>
    </w:p>
    <w:p w:rsidR="00C03883" w:rsidRPr="00003BCF" w:rsidRDefault="008D3767" w:rsidP="00662134">
      <w:pPr>
        <w:jc w:val="both"/>
        <w:rPr>
          <w:rFonts w:ascii="Verdana" w:eastAsia="SimSun" w:hAnsi="Verdana" w:cs="Times New Roman"/>
          <w:sz w:val="20"/>
          <w:szCs w:val="20"/>
          <w:lang w:eastAsia="zh-CN"/>
        </w:rPr>
      </w:pPr>
      <w:r w:rsidRPr="00003BCF">
        <w:rPr>
          <w:rFonts w:ascii="Verdana" w:hAnsi="Verdana" w:cs="Times New Roman"/>
          <w:sz w:val="20"/>
          <w:szCs w:val="20"/>
        </w:rPr>
        <w:t>對當地民眾執行軍事徵兵政策</w:t>
      </w:r>
    </w:p>
    <w:p w:rsidR="008D3767" w:rsidRPr="00003BCF" w:rsidRDefault="008D3767" w:rsidP="00662134">
      <w:pPr>
        <w:jc w:val="both"/>
        <w:rPr>
          <w:rFonts w:ascii="Verdana" w:eastAsia="SimSun" w:hAnsi="Verdana" w:cs="Times New Roman"/>
          <w:sz w:val="20"/>
          <w:szCs w:val="20"/>
          <w:lang w:eastAsia="zh-CN"/>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TAIWAN’S LEGAL STATUS</w:t>
      </w:r>
      <w:r w:rsidR="00C03883" w:rsidRPr="00003BCF">
        <w:rPr>
          <w:rFonts w:ascii="Verdana" w:hAnsi="Verdana" w:cs="Times New Roman"/>
          <w:sz w:val="20"/>
          <w:szCs w:val="20"/>
        </w:rPr>
        <w:t xml:space="preserve"> </w:t>
      </w:r>
      <w:r w:rsidRPr="00003BCF">
        <w:rPr>
          <w:rFonts w:ascii="Verdana" w:hAnsi="Verdana" w:cs="Times New Roman"/>
          <w:sz w:val="20"/>
          <w:szCs w:val="20"/>
        </w:rPr>
        <w:t>&amp; THE REPUBLIC OF CHINA</w:t>
      </w:r>
    </w:p>
    <w:p w:rsidR="00C03883" w:rsidRPr="00003BCF" w:rsidRDefault="008D3767" w:rsidP="00662134">
      <w:pPr>
        <w:jc w:val="both"/>
        <w:rPr>
          <w:rFonts w:ascii="Verdana" w:eastAsia="SimSun" w:hAnsi="Verdana" w:cs="Times New Roman"/>
          <w:sz w:val="20"/>
          <w:szCs w:val="20"/>
          <w:lang w:eastAsia="zh-CN"/>
        </w:rPr>
      </w:pPr>
      <w:r w:rsidRPr="00003BCF">
        <w:rPr>
          <w:rFonts w:ascii="Verdana" w:hAnsi="Verdana" w:cs="Times New Roman"/>
          <w:sz w:val="20"/>
          <w:szCs w:val="20"/>
        </w:rPr>
        <w:t>台灣的法</w:t>
      </w:r>
      <w:r w:rsidR="00D24645">
        <w:rPr>
          <w:rFonts w:ascii="Verdana" w:hAnsi="Verdana" w:cs="Times New Roman" w:hint="eastAsia"/>
          <w:sz w:val="20"/>
          <w:szCs w:val="20"/>
        </w:rPr>
        <w:t>理</w:t>
      </w:r>
      <w:r w:rsidRPr="00003BCF">
        <w:rPr>
          <w:rFonts w:ascii="Verdana" w:hAnsi="Verdana" w:cs="Times New Roman"/>
          <w:sz w:val="20"/>
          <w:szCs w:val="20"/>
        </w:rPr>
        <w:t>地位和中華民國</w:t>
      </w:r>
    </w:p>
    <w:p w:rsidR="008D3767" w:rsidRPr="00003BCF" w:rsidRDefault="008D3767" w:rsidP="00662134">
      <w:pPr>
        <w:jc w:val="both"/>
        <w:rPr>
          <w:rFonts w:ascii="Verdana" w:eastAsia="SimSun" w:hAnsi="Verdana" w:cs="Times New Roman"/>
          <w:sz w:val="20"/>
          <w:szCs w:val="20"/>
          <w:lang w:eastAsia="zh-CN"/>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Unfortunately, in the current era, many people mistakenly believe that Taiwan belongs to the Republic of China (ROC). For over seventy years, the ROC government officials have publicly proclaimed that WWII in the Pacific ended in the Fall of 1945, and the territorial sovereignty of “Formosa and the Pescadores” (now commonly called “Taiwan”) was transferred to the ROC upon the completion of the Japanese surrender ceremonies on Oct. 25, 1945, in Taipei.</w:t>
      </w:r>
    </w:p>
    <w:p w:rsidR="00320243" w:rsidRPr="00003BCF" w:rsidRDefault="008D3767" w:rsidP="00662134">
      <w:pPr>
        <w:jc w:val="both"/>
        <w:rPr>
          <w:rFonts w:ascii="Verdana" w:eastAsia="SimSun" w:hAnsi="Verdana" w:cs="Times New Roman"/>
          <w:sz w:val="20"/>
          <w:szCs w:val="20"/>
        </w:rPr>
      </w:pPr>
      <w:r w:rsidRPr="00003BCF">
        <w:rPr>
          <w:rFonts w:ascii="Verdana" w:hAnsi="Verdana" w:cs="Times New Roman"/>
          <w:sz w:val="20"/>
          <w:szCs w:val="20"/>
        </w:rPr>
        <w:t>不幸的是，在當今時代，許多人錯誤地認為台灣屬於中華民國（</w:t>
      </w:r>
      <w:r w:rsidRPr="00003BCF">
        <w:rPr>
          <w:rFonts w:ascii="Verdana" w:hAnsi="Verdana" w:cs="Times New Roman"/>
          <w:sz w:val="20"/>
          <w:szCs w:val="20"/>
        </w:rPr>
        <w:t>ROC</w:t>
      </w:r>
      <w:r w:rsidRPr="00003BCF">
        <w:rPr>
          <w:rFonts w:ascii="Verdana" w:hAnsi="Verdana" w:cs="Times New Roman"/>
          <w:sz w:val="20"/>
          <w:szCs w:val="20"/>
        </w:rPr>
        <w:t>）。七十多年來，中華民國政府官員公開宣稱，太平洋二戰在</w:t>
      </w:r>
      <w:r w:rsidRPr="00003BCF">
        <w:rPr>
          <w:rFonts w:ascii="Verdana" w:hAnsi="Verdana" w:cs="Times New Roman"/>
          <w:sz w:val="20"/>
          <w:szCs w:val="20"/>
        </w:rPr>
        <w:t>1945</w:t>
      </w:r>
      <w:r w:rsidRPr="00003BCF">
        <w:rPr>
          <w:rFonts w:ascii="Verdana" w:hAnsi="Verdana" w:cs="Times New Roman"/>
          <w:sz w:val="20"/>
          <w:szCs w:val="20"/>
        </w:rPr>
        <w:t>年秋季結束，</w:t>
      </w:r>
      <w:r w:rsidR="000825CC">
        <w:rPr>
          <w:rFonts w:ascii="Verdana" w:hAnsi="Verdana" w:cs="Times New Roman"/>
          <w:sz w:val="20"/>
          <w:szCs w:val="20"/>
        </w:rPr>
        <w:t xml:space="preserve"> &amp;</w:t>
      </w:r>
      <w:proofErr w:type="spellStart"/>
      <w:r w:rsidR="000825CC">
        <w:rPr>
          <w:rFonts w:ascii="Verdana" w:hAnsi="Verdana" w:cs="Times New Roman"/>
          <w:sz w:val="20"/>
          <w:szCs w:val="20"/>
        </w:rPr>
        <w:t>quot</w:t>
      </w:r>
      <w:proofErr w:type="spellEnd"/>
      <w:r w:rsidR="000825CC">
        <w:rPr>
          <w:rFonts w:ascii="Verdana" w:hAnsi="Verdana" w:cs="Times New Roman"/>
          <w:sz w:val="20"/>
          <w:szCs w:val="20"/>
        </w:rPr>
        <w:t>;</w:t>
      </w:r>
      <w:r w:rsidRPr="00003BCF">
        <w:rPr>
          <w:rFonts w:ascii="Verdana" w:hAnsi="Verdana" w:cs="Times New Roman"/>
          <w:sz w:val="20"/>
          <w:szCs w:val="20"/>
        </w:rPr>
        <w:t>福爾摩沙與澎湖</w:t>
      </w:r>
      <w:r w:rsidR="00BF28D5">
        <w:rPr>
          <w:rFonts w:ascii="Verdana" w:hAnsi="Verdana" w:cs="Times New Roman"/>
          <w:sz w:val="20"/>
          <w:szCs w:val="20"/>
        </w:rPr>
        <w:t>&amp;</w:t>
      </w:r>
      <w:proofErr w:type="spellStart"/>
      <w:r w:rsidR="00BF28D5">
        <w:rPr>
          <w:rFonts w:ascii="Verdana" w:hAnsi="Verdana" w:cs="Times New Roman"/>
          <w:sz w:val="20"/>
          <w:szCs w:val="20"/>
        </w:rPr>
        <w:t>quot</w:t>
      </w:r>
      <w:proofErr w:type="spellEnd"/>
      <w:r w:rsidR="00BF28D5">
        <w:rPr>
          <w:rFonts w:ascii="Verdana" w:hAnsi="Verdana" w:cs="Times New Roman"/>
          <w:sz w:val="20"/>
          <w:szCs w:val="20"/>
        </w:rPr>
        <w:t xml:space="preserve">; </w:t>
      </w:r>
      <w:proofErr w:type="gramStart"/>
      <w:r w:rsidRPr="00003BCF">
        <w:rPr>
          <w:rFonts w:ascii="Verdana" w:hAnsi="Verdana" w:cs="Times New Roman"/>
          <w:sz w:val="20"/>
          <w:szCs w:val="20"/>
        </w:rPr>
        <w:t>（</w:t>
      </w:r>
      <w:proofErr w:type="gramEnd"/>
      <w:r w:rsidRPr="00003BCF">
        <w:rPr>
          <w:rFonts w:ascii="Verdana" w:hAnsi="Verdana" w:cs="Times New Roman"/>
          <w:sz w:val="20"/>
          <w:szCs w:val="20"/>
        </w:rPr>
        <w:t>現稱</w:t>
      </w:r>
      <w:r w:rsidR="00D24645">
        <w:rPr>
          <w:rFonts w:ascii="Verdana" w:hAnsi="Verdana" w:cs="Times New Roman" w:hint="eastAsia"/>
          <w:sz w:val="20"/>
          <w:szCs w:val="20"/>
        </w:rPr>
        <w:t xml:space="preserve"> </w:t>
      </w:r>
      <w:r w:rsidR="000825CC">
        <w:rPr>
          <w:rFonts w:ascii="Verdana" w:hAnsi="Verdana" w:cs="Times New Roman"/>
          <w:sz w:val="20"/>
          <w:szCs w:val="20"/>
        </w:rPr>
        <w:t xml:space="preserve"> &amp;</w:t>
      </w:r>
      <w:proofErr w:type="spellStart"/>
      <w:r w:rsidR="000825CC">
        <w:rPr>
          <w:rFonts w:ascii="Verdana" w:hAnsi="Verdana" w:cs="Times New Roman"/>
          <w:sz w:val="20"/>
          <w:szCs w:val="20"/>
        </w:rPr>
        <w:t>quot</w:t>
      </w:r>
      <w:proofErr w:type="spellEnd"/>
      <w:r w:rsidR="000825CC">
        <w:rPr>
          <w:rFonts w:ascii="Verdana" w:hAnsi="Verdana" w:cs="Times New Roman"/>
          <w:sz w:val="20"/>
          <w:szCs w:val="20"/>
        </w:rPr>
        <w:t>;</w:t>
      </w:r>
      <w:r w:rsidRPr="00003BCF">
        <w:rPr>
          <w:rFonts w:ascii="Verdana" w:hAnsi="Verdana" w:cs="Times New Roman"/>
          <w:sz w:val="20"/>
          <w:szCs w:val="20"/>
        </w:rPr>
        <w:t>台灣</w:t>
      </w:r>
      <w:r w:rsidR="00BF28D5">
        <w:rPr>
          <w:rFonts w:ascii="Verdana" w:hAnsi="Verdana" w:cs="Times New Roman"/>
          <w:sz w:val="20"/>
          <w:szCs w:val="20"/>
        </w:rPr>
        <w:t>&amp;</w:t>
      </w:r>
      <w:proofErr w:type="spellStart"/>
      <w:r w:rsidR="00BF28D5">
        <w:rPr>
          <w:rFonts w:ascii="Verdana" w:hAnsi="Verdana" w:cs="Times New Roman"/>
          <w:sz w:val="20"/>
          <w:szCs w:val="20"/>
        </w:rPr>
        <w:t>quot</w:t>
      </w:r>
      <w:proofErr w:type="spellEnd"/>
      <w:r w:rsidR="00BF28D5">
        <w:rPr>
          <w:rFonts w:ascii="Verdana" w:hAnsi="Verdana" w:cs="Times New Roman"/>
          <w:sz w:val="20"/>
          <w:szCs w:val="20"/>
        </w:rPr>
        <w:t xml:space="preserve">; </w:t>
      </w:r>
      <w:r w:rsidRPr="00003BCF">
        <w:rPr>
          <w:rFonts w:ascii="Verdana" w:hAnsi="Verdana" w:cs="Times New Roman"/>
          <w:sz w:val="20"/>
          <w:szCs w:val="20"/>
        </w:rPr>
        <w:t>）的領土主權</w:t>
      </w:r>
      <w:r w:rsidRPr="00003BCF">
        <w:rPr>
          <w:rFonts w:ascii="Verdana" w:eastAsia="SimSun" w:hAnsi="Verdana" w:cs="Times New Roman"/>
          <w:sz w:val="20"/>
          <w:szCs w:val="20"/>
        </w:rPr>
        <w:t>，在於</w:t>
      </w:r>
      <w:r w:rsidRPr="00003BCF">
        <w:rPr>
          <w:rFonts w:ascii="Verdana" w:hAnsi="Verdana" w:cs="Times New Roman"/>
          <w:sz w:val="20"/>
          <w:szCs w:val="20"/>
        </w:rPr>
        <w:t>1945</w:t>
      </w:r>
      <w:r w:rsidRPr="00003BCF">
        <w:rPr>
          <w:rFonts w:ascii="Verdana" w:hAnsi="Verdana" w:cs="Times New Roman"/>
          <w:sz w:val="20"/>
          <w:szCs w:val="20"/>
        </w:rPr>
        <w:t>年</w:t>
      </w:r>
      <w:r w:rsidRPr="00003BCF">
        <w:rPr>
          <w:rFonts w:ascii="Verdana" w:hAnsi="Verdana" w:cs="Times New Roman"/>
          <w:sz w:val="20"/>
          <w:szCs w:val="20"/>
        </w:rPr>
        <w:t>10</w:t>
      </w:r>
      <w:r w:rsidRPr="00003BCF">
        <w:rPr>
          <w:rFonts w:ascii="Verdana" w:hAnsi="Verdana" w:cs="Times New Roman"/>
          <w:sz w:val="20"/>
          <w:szCs w:val="20"/>
        </w:rPr>
        <w:t>月</w:t>
      </w:r>
      <w:r w:rsidRPr="00003BCF">
        <w:rPr>
          <w:rFonts w:ascii="Verdana" w:hAnsi="Verdana" w:cs="Times New Roman"/>
          <w:sz w:val="20"/>
          <w:szCs w:val="20"/>
        </w:rPr>
        <w:t>25</w:t>
      </w:r>
      <w:r w:rsidRPr="00003BCF">
        <w:rPr>
          <w:rFonts w:ascii="Verdana" w:hAnsi="Verdana" w:cs="Times New Roman"/>
          <w:sz w:val="20"/>
          <w:szCs w:val="20"/>
        </w:rPr>
        <w:t>日在台北完成日本</w:t>
      </w:r>
      <w:r w:rsidR="00101E53">
        <w:rPr>
          <w:rFonts w:ascii="Verdana" w:hAnsi="Verdana" w:cs="Times New Roman"/>
          <w:sz w:val="20"/>
          <w:szCs w:val="20"/>
        </w:rPr>
        <w:t>投降典禮</w:t>
      </w:r>
      <w:r w:rsidRPr="00003BCF">
        <w:rPr>
          <w:rFonts w:ascii="Verdana" w:hAnsi="Verdana" w:cs="Times New Roman"/>
          <w:sz w:val="20"/>
          <w:szCs w:val="20"/>
        </w:rPr>
        <w:t>時</w:t>
      </w:r>
      <w:r w:rsidRPr="00003BCF">
        <w:rPr>
          <w:rFonts w:ascii="Verdana" w:eastAsia="SimSun" w:hAnsi="Verdana" w:cs="Times New Roman"/>
          <w:sz w:val="20"/>
          <w:szCs w:val="20"/>
        </w:rPr>
        <w:t>，</w:t>
      </w:r>
      <w:r w:rsidRPr="00003BCF">
        <w:rPr>
          <w:rFonts w:ascii="Verdana" w:hAnsi="Verdana" w:cs="Times New Roman"/>
          <w:sz w:val="20"/>
          <w:szCs w:val="20"/>
        </w:rPr>
        <w:t>已經轉移到中華民國</w:t>
      </w:r>
      <w:r w:rsidRPr="00003BCF">
        <w:rPr>
          <w:rFonts w:ascii="Verdana" w:eastAsia="SimSun" w:hAnsi="Verdana" w:cs="Times New Roman"/>
          <w:sz w:val="20"/>
          <w:szCs w:val="20"/>
        </w:rPr>
        <w:t>。</w:t>
      </w:r>
    </w:p>
    <w:p w:rsidR="00320243" w:rsidRPr="00003BCF" w:rsidRDefault="00320243" w:rsidP="00662134">
      <w:pPr>
        <w:jc w:val="both"/>
        <w:rPr>
          <w:rFonts w:ascii="Verdana" w:hAnsi="Verdana" w:cs="Times New Roman"/>
          <w:sz w:val="20"/>
          <w:szCs w:val="20"/>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Let’s look at the following Questions and Answers.</w:t>
      </w:r>
      <w:r w:rsidR="000A1998">
        <w:rPr>
          <w:rFonts w:ascii="Verdana" w:hAnsi="Verdana" w:cs="Times New Roman" w:hint="eastAsia"/>
          <w:sz w:val="20"/>
          <w:szCs w:val="20"/>
        </w:rPr>
        <w:t xml:space="preserve">  </w:t>
      </w:r>
      <w:r w:rsidR="008D3767" w:rsidRPr="00003BCF">
        <w:rPr>
          <w:rFonts w:ascii="Verdana" w:hAnsi="Verdana" w:cs="Times New Roman"/>
          <w:sz w:val="20"/>
          <w:szCs w:val="20"/>
        </w:rPr>
        <w:t>我們來看看下面的問答</w:t>
      </w:r>
      <w:r w:rsidR="00D24645">
        <w:rPr>
          <w:rFonts w:ascii="Verdana" w:hAnsi="Verdana" w:cs="Times New Roman" w:hint="eastAsia"/>
          <w:sz w:val="20"/>
          <w:szCs w:val="20"/>
        </w:rPr>
        <w:t>題</w:t>
      </w:r>
      <w:r w:rsidR="008D3767" w:rsidRPr="00003BCF">
        <w:rPr>
          <w:rFonts w:ascii="Verdana" w:hAnsi="Verdana" w:cs="Times New Roman"/>
          <w:sz w:val="20"/>
          <w:szCs w:val="20"/>
        </w:rPr>
        <w:t>。</w:t>
      </w:r>
    </w:p>
    <w:p w:rsidR="00320243" w:rsidRPr="00003BCF" w:rsidRDefault="00320243" w:rsidP="00662134">
      <w:pPr>
        <w:jc w:val="both"/>
        <w:rPr>
          <w:rFonts w:ascii="Verdana" w:hAnsi="Verdana" w:cs="Times New Roman"/>
          <w:sz w:val="20"/>
          <w:szCs w:val="20"/>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 xml:space="preserve">Q1: Did the Republic of China military forces participate in military attacks against Taiwan in the period of December 1941 to the Fall of 1945? </w:t>
      </w:r>
      <w:r w:rsidRPr="00003BCF">
        <w:rPr>
          <w:rFonts w:ascii="Verdana" w:hAnsi="Verdana" w:cs="Times New Roman"/>
          <w:sz w:val="20"/>
          <w:szCs w:val="20"/>
        </w:rPr>
        <w:t xml:space="preserve">　</w:t>
      </w:r>
      <w:r w:rsidRPr="00003BCF">
        <w:rPr>
          <w:rFonts w:ascii="Verdana" w:hAnsi="Verdana" w:cs="Times New Roman"/>
          <w:sz w:val="20"/>
          <w:szCs w:val="20"/>
        </w:rPr>
        <w:t>YES</w:t>
      </w:r>
      <w:r w:rsidRPr="00003BCF">
        <w:rPr>
          <w:rFonts w:ascii="Verdana" w:hAnsi="Verdana" w:cs="Times New Roman"/>
          <w:sz w:val="20"/>
          <w:szCs w:val="20"/>
        </w:rPr>
        <w:t xml:space="preserve">　</w:t>
      </w:r>
      <w:r w:rsidRPr="00003BCF">
        <w:rPr>
          <w:rFonts w:ascii="Verdana" w:hAnsi="Verdana" w:cs="Times New Roman"/>
          <w:sz w:val="20"/>
          <w:szCs w:val="20"/>
        </w:rPr>
        <w:t xml:space="preserve"> |</w:t>
      </w:r>
      <w:r w:rsidRPr="00003BCF">
        <w:rPr>
          <w:rFonts w:ascii="Verdana" w:hAnsi="Verdana" w:cs="Times New Roman"/>
          <w:sz w:val="20"/>
          <w:szCs w:val="20"/>
        </w:rPr>
        <w:t xml:space="preserve">　</w:t>
      </w:r>
      <w:r w:rsidRPr="00003BCF">
        <w:rPr>
          <w:rFonts w:ascii="Verdana" w:hAnsi="Verdana" w:cs="Times New Roman"/>
          <w:sz w:val="20"/>
          <w:szCs w:val="20"/>
        </w:rPr>
        <w:t>NO</w:t>
      </w:r>
      <w:r w:rsidRPr="00003BCF">
        <w:rPr>
          <w:rFonts w:ascii="Verdana" w:hAnsi="Verdana" w:cs="Times New Roman"/>
          <w:sz w:val="20"/>
          <w:szCs w:val="20"/>
        </w:rPr>
        <w:t xml:space="preserve">　</w:t>
      </w:r>
    </w:p>
    <w:p w:rsidR="00320243" w:rsidRDefault="003B6DA2" w:rsidP="00662134">
      <w:pPr>
        <w:jc w:val="both"/>
        <w:rPr>
          <w:rFonts w:ascii="Verdana" w:hAnsi="Verdana" w:cs="Times New Roman" w:hint="eastAsia"/>
          <w:sz w:val="20"/>
          <w:szCs w:val="20"/>
        </w:rPr>
      </w:pPr>
      <w:r w:rsidRPr="00003BCF">
        <w:rPr>
          <w:rFonts w:ascii="Verdana" w:hAnsi="Verdana" w:cs="Times New Roman"/>
          <w:sz w:val="20"/>
          <w:szCs w:val="20"/>
        </w:rPr>
        <w:t>1941</w:t>
      </w:r>
      <w:r w:rsidRPr="00003BCF">
        <w:rPr>
          <w:rFonts w:ascii="Verdana" w:hAnsi="Verdana" w:cs="Times New Roman"/>
          <w:sz w:val="20"/>
          <w:szCs w:val="20"/>
        </w:rPr>
        <w:t>年</w:t>
      </w:r>
      <w:r w:rsidRPr="00003BCF">
        <w:rPr>
          <w:rFonts w:ascii="Verdana" w:hAnsi="Verdana" w:cs="Times New Roman"/>
          <w:sz w:val="20"/>
          <w:szCs w:val="20"/>
        </w:rPr>
        <w:t>12</w:t>
      </w:r>
      <w:r w:rsidRPr="00003BCF">
        <w:rPr>
          <w:rFonts w:ascii="Verdana" w:hAnsi="Verdana" w:cs="Times New Roman"/>
          <w:sz w:val="20"/>
          <w:szCs w:val="20"/>
        </w:rPr>
        <w:t>月到</w:t>
      </w:r>
      <w:r w:rsidRPr="00003BCF">
        <w:rPr>
          <w:rFonts w:ascii="Verdana" w:hAnsi="Verdana" w:cs="Times New Roman"/>
          <w:sz w:val="20"/>
          <w:szCs w:val="20"/>
        </w:rPr>
        <w:t>1945</w:t>
      </w:r>
      <w:r w:rsidRPr="00003BCF">
        <w:rPr>
          <w:rFonts w:ascii="Verdana" w:hAnsi="Verdana" w:cs="Times New Roman"/>
          <w:sz w:val="20"/>
          <w:szCs w:val="20"/>
        </w:rPr>
        <w:t>年秋，中華民國軍隊是否參加了對台軍事攻擊？</w:t>
      </w:r>
      <w:r w:rsidRPr="00003BCF">
        <w:rPr>
          <w:rFonts w:ascii="Verdana" w:hAnsi="Verdana" w:cs="Times New Roman"/>
          <w:sz w:val="20"/>
          <w:szCs w:val="20"/>
        </w:rPr>
        <w:t xml:space="preserve"> </w:t>
      </w:r>
      <w:r w:rsidRPr="00003BCF">
        <w:rPr>
          <w:rFonts w:ascii="Verdana" w:hAnsi="Verdana" w:cs="Times New Roman"/>
          <w:sz w:val="20"/>
          <w:szCs w:val="20"/>
        </w:rPr>
        <w:t>是</w:t>
      </w:r>
      <w:r w:rsidRPr="00003BCF">
        <w:rPr>
          <w:rFonts w:ascii="Verdana" w:hAnsi="Verdana" w:cs="Times New Roman"/>
          <w:sz w:val="20"/>
          <w:szCs w:val="20"/>
        </w:rPr>
        <w:t>|</w:t>
      </w:r>
      <w:r w:rsidRPr="00003BCF">
        <w:rPr>
          <w:rFonts w:ascii="Verdana" w:hAnsi="Verdana" w:cs="Times New Roman"/>
          <w:sz w:val="20"/>
          <w:szCs w:val="20"/>
        </w:rPr>
        <w:t>否</w:t>
      </w:r>
    </w:p>
    <w:p w:rsidR="00A8038F" w:rsidRDefault="00A8038F" w:rsidP="00662134">
      <w:pPr>
        <w:jc w:val="both"/>
        <w:rPr>
          <w:rFonts w:ascii="Verdana" w:hAnsi="Verdana" w:cs="Times New Roman" w:hint="eastAsia"/>
          <w:sz w:val="20"/>
          <w:szCs w:val="20"/>
        </w:rPr>
      </w:pPr>
    </w:p>
    <w:p w:rsidR="00A8038F" w:rsidRPr="00003BCF" w:rsidRDefault="00A8038F" w:rsidP="00A8038F">
      <w:pPr>
        <w:jc w:val="both"/>
        <w:rPr>
          <w:rFonts w:ascii="Verdana" w:eastAsia="SimSun" w:hAnsi="Verdana" w:cs="Times New Roman"/>
          <w:sz w:val="20"/>
          <w:szCs w:val="20"/>
          <w:lang w:eastAsia="zh-CN"/>
        </w:rPr>
      </w:pPr>
      <w:proofErr w:type="gramStart"/>
      <w:r w:rsidRPr="00003BCF">
        <w:rPr>
          <w:rFonts w:ascii="Verdana" w:hAnsi="Verdana" w:cs="Times New Roman"/>
          <w:sz w:val="20"/>
          <w:szCs w:val="20"/>
        </w:rPr>
        <w:lastRenderedPageBreak/>
        <w:t>否</w:t>
      </w:r>
      <w:proofErr w:type="gramEnd"/>
    </w:p>
    <w:p w:rsidR="00A8038F" w:rsidRPr="00003BCF" w:rsidRDefault="00A8038F" w:rsidP="00662134">
      <w:pPr>
        <w:jc w:val="both"/>
        <w:rPr>
          <w:rFonts w:ascii="Verdana" w:eastAsia="SimSun" w:hAnsi="Verdana" w:cs="Times New Roman"/>
          <w:sz w:val="20"/>
          <w:szCs w:val="20"/>
          <w:lang w:eastAsia="zh-CN"/>
        </w:rPr>
      </w:pPr>
    </w:p>
    <w:p w:rsidR="003B6DA2" w:rsidRPr="00003BCF" w:rsidRDefault="003B6DA2" w:rsidP="00662134">
      <w:pPr>
        <w:jc w:val="both"/>
        <w:rPr>
          <w:rFonts w:ascii="Verdana" w:eastAsia="SimSun" w:hAnsi="Verdana" w:cs="Times New Roman"/>
          <w:sz w:val="20"/>
          <w:szCs w:val="20"/>
          <w:lang w:eastAsia="zh-CN"/>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 xml:space="preserve">Q2: Did the Republic of China military forces participate in military attacks against the four main Japanese islands in the period of December 1941 to the Fall of 1945? </w:t>
      </w:r>
      <w:r w:rsidRPr="00003BCF">
        <w:rPr>
          <w:rFonts w:ascii="Verdana" w:hAnsi="Verdana" w:cs="Times New Roman"/>
          <w:sz w:val="20"/>
          <w:szCs w:val="20"/>
        </w:rPr>
        <w:t xml:space="preserve">　</w:t>
      </w:r>
      <w:r w:rsidRPr="00003BCF">
        <w:rPr>
          <w:rFonts w:ascii="Verdana" w:hAnsi="Verdana" w:cs="Times New Roman"/>
          <w:sz w:val="20"/>
          <w:szCs w:val="20"/>
        </w:rPr>
        <w:t>YES</w:t>
      </w:r>
      <w:r w:rsidRPr="00003BCF">
        <w:rPr>
          <w:rFonts w:ascii="Verdana" w:hAnsi="Verdana" w:cs="Times New Roman"/>
          <w:sz w:val="20"/>
          <w:szCs w:val="20"/>
        </w:rPr>
        <w:t xml:space="preserve">　</w:t>
      </w:r>
      <w:r w:rsidRPr="00003BCF">
        <w:rPr>
          <w:rFonts w:ascii="Verdana" w:hAnsi="Verdana" w:cs="Times New Roman"/>
          <w:sz w:val="20"/>
          <w:szCs w:val="20"/>
        </w:rPr>
        <w:t xml:space="preserve"> |</w:t>
      </w:r>
      <w:r w:rsidRPr="00003BCF">
        <w:rPr>
          <w:rFonts w:ascii="Verdana" w:hAnsi="Verdana" w:cs="Times New Roman"/>
          <w:sz w:val="20"/>
          <w:szCs w:val="20"/>
        </w:rPr>
        <w:t xml:space="preserve">　</w:t>
      </w:r>
      <w:r w:rsidRPr="00003BCF">
        <w:rPr>
          <w:rFonts w:ascii="Verdana" w:hAnsi="Verdana" w:cs="Times New Roman"/>
          <w:sz w:val="20"/>
          <w:szCs w:val="20"/>
        </w:rPr>
        <w:t>NO</w:t>
      </w:r>
      <w:r w:rsidRPr="00003BCF">
        <w:rPr>
          <w:rFonts w:ascii="Verdana" w:hAnsi="Verdana" w:cs="Times New Roman"/>
          <w:sz w:val="20"/>
          <w:szCs w:val="20"/>
        </w:rPr>
        <w:t xml:space="preserve">　</w:t>
      </w:r>
    </w:p>
    <w:p w:rsidR="003B6DA2" w:rsidRPr="00003BCF" w:rsidRDefault="003B6DA2" w:rsidP="00662134">
      <w:pPr>
        <w:jc w:val="both"/>
        <w:rPr>
          <w:rFonts w:ascii="Verdana" w:eastAsia="SimSun" w:hAnsi="Verdana" w:cs="Times New Roman"/>
          <w:sz w:val="20"/>
          <w:szCs w:val="20"/>
          <w:lang w:eastAsia="zh-CN"/>
        </w:rPr>
      </w:pPr>
      <w:r w:rsidRPr="00003BCF">
        <w:rPr>
          <w:rFonts w:ascii="Verdana" w:hAnsi="Verdana" w:cs="Times New Roman"/>
          <w:sz w:val="20"/>
          <w:szCs w:val="20"/>
        </w:rPr>
        <w:t>1941</w:t>
      </w:r>
      <w:r w:rsidRPr="00003BCF">
        <w:rPr>
          <w:rFonts w:ascii="Verdana" w:hAnsi="Verdana" w:cs="Times New Roman"/>
          <w:sz w:val="20"/>
          <w:szCs w:val="20"/>
        </w:rPr>
        <w:t>年</w:t>
      </w:r>
      <w:r w:rsidRPr="00003BCF">
        <w:rPr>
          <w:rFonts w:ascii="Verdana" w:hAnsi="Verdana" w:cs="Times New Roman"/>
          <w:sz w:val="20"/>
          <w:szCs w:val="20"/>
        </w:rPr>
        <w:t>12</w:t>
      </w:r>
      <w:r w:rsidRPr="00003BCF">
        <w:rPr>
          <w:rFonts w:ascii="Verdana" w:hAnsi="Verdana" w:cs="Times New Roman"/>
          <w:sz w:val="20"/>
          <w:szCs w:val="20"/>
        </w:rPr>
        <w:t>月到</w:t>
      </w:r>
      <w:r w:rsidRPr="00003BCF">
        <w:rPr>
          <w:rFonts w:ascii="Verdana" w:hAnsi="Verdana" w:cs="Times New Roman"/>
          <w:sz w:val="20"/>
          <w:szCs w:val="20"/>
        </w:rPr>
        <w:t>1945</w:t>
      </w:r>
      <w:r w:rsidRPr="00003BCF">
        <w:rPr>
          <w:rFonts w:ascii="Verdana" w:hAnsi="Verdana" w:cs="Times New Roman"/>
          <w:sz w:val="20"/>
          <w:szCs w:val="20"/>
        </w:rPr>
        <w:t>年秋，中華民國軍隊是否參加了對日本四大島嶼的軍事</w:t>
      </w:r>
      <w:r w:rsidR="00D24645">
        <w:rPr>
          <w:rFonts w:ascii="Verdana" w:hAnsi="Verdana" w:cs="Times New Roman" w:hint="eastAsia"/>
          <w:sz w:val="20"/>
          <w:szCs w:val="20"/>
        </w:rPr>
        <w:t>攻</w:t>
      </w:r>
      <w:r w:rsidRPr="00003BCF">
        <w:rPr>
          <w:rFonts w:ascii="Verdana" w:hAnsi="Verdana" w:cs="Times New Roman"/>
          <w:sz w:val="20"/>
          <w:szCs w:val="20"/>
        </w:rPr>
        <w:t>擊？是</w:t>
      </w:r>
      <w:r w:rsidRPr="00003BCF">
        <w:rPr>
          <w:rFonts w:ascii="Verdana" w:hAnsi="Verdana" w:cs="Times New Roman"/>
          <w:sz w:val="20"/>
          <w:szCs w:val="20"/>
        </w:rPr>
        <w:t>|</w:t>
      </w:r>
      <w:r w:rsidRPr="00003BCF">
        <w:rPr>
          <w:rFonts w:ascii="Verdana" w:hAnsi="Verdana" w:cs="Times New Roman"/>
          <w:sz w:val="20"/>
          <w:szCs w:val="20"/>
        </w:rPr>
        <w:t>否</w:t>
      </w:r>
    </w:p>
    <w:p w:rsidR="003B6DA2" w:rsidRDefault="003B6DA2" w:rsidP="00662134">
      <w:pPr>
        <w:jc w:val="both"/>
        <w:rPr>
          <w:rFonts w:ascii="Verdana" w:hAnsi="Verdana" w:cs="Times New Roman" w:hint="eastAsia"/>
          <w:sz w:val="20"/>
          <w:szCs w:val="20"/>
        </w:rPr>
      </w:pPr>
    </w:p>
    <w:p w:rsidR="00A8038F" w:rsidRPr="00003BCF" w:rsidRDefault="00A8038F" w:rsidP="00A8038F">
      <w:pPr>
        <w:jc w:val="both"/>
        <w:rPr>
          <w:rFonts w:ascii="Verdana" w:eastAsia="SimSun" w:hAnsi="Verdana" w:cs="Times New Roman"/>
          <w:sz w:val="20"/>
          <w:szCs w:val="20"/>
          <w:lang w:eastAsia="zh-CN"/>
        </w:rPr>
      </w:pPr>
      <w:proofErr w:type="gramStart"/>
      <w:r w:rsidRPr="00003BCF">
        <w:rPr>
          <w:rFonts w:ascii="Verdana" w:hAnsi="Verdana" w:cs="Times New Roman"/>
          <w:sz w:val="20"/>
          <w:szCs w:val="20"/>
        </w:rPr>
        <w:t>否</w:t>
      </w:r>
      <w:proofErr w:type="gramEnd"/>
    </w:p>
    <w:p w:rsidR="00A8038F" w:rsidRPr="00A8038F" w:rsidRDefault="00A8038F" w:rsidP="00662134">
      <w:pPr>
        <w:jc w:val="both"/>
        <w:rPr>
          <w:rFonts w:ascii="Verdana" w:hAnsi="Verdana" w:cs="Times New Roman" w:hint="eastAsia"/>
          <w:sz w:val="20"/>
          <w:szCs w:val="20"/>
        </w:rPr>
      </w:pPr>
    </w:p>
    <w:p w:rsidR="003B6DA2" w:rsidRPr="00003BCF" w:rsidRDefault="003B6DA2" w:rsidP="00662134">
      <w:pPr>
        <w:jc w:val="both"/>
        <w:rPr>
          <w:rFonts w:ascii="Verdana" w:eastAsia="SimSun" w:hAnsi="Verdana" w:cs="Times New Roman"/>
          <w:sz w:val="20"/>
          <w:szCs w:val="20"/>
          <w:lang w:eastAsia="zh-CN"/>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 xml:space="preserve">Q3: Does international law of the post-Napoleonic period recognize any criteria whereby the territorial sovereignty of an area can be transferred immediately upon the surrender of the local military troops? </w:t>
      </w:r>
      <w:r w:rsidRPr="00003BCF">
        <w:rPr>
          <w:rFonts w:ascii="Verdana" w:hAnsi="Verdana" w:cs="Times New Roman"/>
          <w:sz w:val="20"/>
          <w:szCs w:val="20"/>
        </w:rPr>
        <w:t xml:space="preserve">　</w:t>
      </w:r>
      <w:r w:rsidRPr="00003BCF">
        <w:rPr>
          <w:rFonts w:ascii="Verdana" w:hAnsi="Verdana" w:cs="Times New Roman"/>
          <w:sz w:val="20"/>
          <w:szCs w:val="20"/>
        </w:rPr>
        <w:t>YES</w:t>
      </w:r>
      <w:r w:rsidRPr="00003BCF">
        <w:rPr>
          <w:rFonts w:ascii="Verdana" w:hAnsi="Verdana" w:cs="Times New Roman"/>
          <w:sz w:val="20"/>
          <w:szCs w:val="20"/>
        </w:rPr>
        <w:t xml:space="preserve">　</w:t>
      </w:r>
      <w:r w:rsidRPr="00003BCF">
        <w:rPr>
          <w:rFonts w:ascii="Verdana" w:hAnsi="Verdana" w:cs="Times New Roman"/>
          <w:sz w:val="20"/>
          <w:szCs w:val="20"/>
        </w:rPr>
        <w:t xml:space="preserve"> |</w:t>
      </w:r>
      <w:r w:rsidRPr="00003BCF">
        <w:rPr>
          <w:rFonts w:ascii="Verdana" w:hAnsi="Verdana" w:cs="Times New Roman"/>
          <w:sz w:val="20"/>
          <w:szCs w:val="20"/>
        </w:rPr>
        <w:t xml:space="preserve">　</w:t>
      </w:r>
      <w:r w:rsidRPr="00003BCF">
        <w:rPr>
          <w:rFonts w:ascii="Verdana" w:hAnsi="Verdana" w:cs="Times New Roman"/>
          <w:sz w:val="20"/>
          <w:szCs w:val="20"/>
        </w:rPr>
        <w:t>NO</w:t>
      </w:r>
      <w:r w:rsidRPr="00003BCF">
        <w:rPr>
          <w:rFonts w:ascii="Verdana" w:hAnsi="Verdana" w:cs="Times New Roman"/>
          <w:sz w:val="20"/>
          <w:szCs w:val="20"/>
        </w:rPr>
        <w:t xml:space="preserve">　</w:t>
      </w:r>
      <w:r w:rsidRPr="00003BCF">
        <w:rPr>
          <w:rFonts w:ascii="Verdana" w:hAnsi="Verdana" w:cs="Times New Roman"/>
          <w:sz w:val="20"/>
          <w:szCs w:val="20"/>
        </w:rPr>
        <w:tab/>
      </w:r>
    </w:p>
    <w:p w:rsidR="00320243" w:rsidRDefault="003B6DA2" w:rsidP="00662134">
      <w:pPr>
        <w:jc w:val="both"/>
        <w:rPr>
          <w:rFonts w:ascii="Verdana" w:hAnsi="Verdana" w:cs="Times New Roman" w:hint="eastAsia"/>
          <w:sz w:val="20"/>
          <w:szCs w:val="20"/>
        </w:rPr>
      </w:pPr>
      <w:r w:rsidRPr="00003BCF">
        <w:rPr>
          <w:rFonts w:ascii="Verdana" w:eastAsia="SimSun" w:hAnsi="Verdana" w:cs="Times New Roman"/>
          <w:sz w:val="20"/>
          <w:szCs w:val="20"/>
          <w:lang w:eastAsia="zh-CN"/>
        </w:rPr>
        <w:t>後拿破崙時期的國際法是否承認任何</w:t>
      </w:r>
      <w:r w:rsidR="00D24645">
        <w:rPr>
          <w:rFonts w:asciiTheme="minorEastAsia" w:hAnsiTheme="minorEastAsia" w:cs="Times New Roman" w:hint="eastAsia"/>
          <w:sz w:val="20"/>
          <w:szCs w:val="20"/>
        </w:rPr>
        <w:t>程序或方式</w:t>
      </w:r>
      <w:r w:rsidRPr="00003BCF">
        <w:rPr>
          <w:rFonts w:ascii="Verdana" w:eastAsia="SimSun" w:hAnsi="Verdana" w:cs="Times New Roman"/>
          <w:sz w:val="20"/>
          <w:szCs w:val="20"/>
          <w:lang w:eastAsia="zh-CN"/>
        </w:rPr>
        <w:t>，即在地方軍隊投降後立即移</w:t>
      </w:r>
      <w:r w:rsidR="00D24645">
        <w:rPr>
          <w:rFonts w:asciiTheme="minorEastAsia" w:hAnsiTheme="minorEastAsia" w:cs="Times New Roman" w:hint="eastAsia"/>
          <w:sz w:val="20"/>
          <w:szCs w:val="20"/>
        </w:rPr>
        <w:t>轉該</w:t>
      </w:r>
      <w:r w:rsidRPr="00003BCF">
        <w:rPr>
          <w:rFonts w:ascii="Verdana" w:eastAsia="SimSun" w:hAnsi="Verdana" w:cs="Times New Roman"/>
          <w:sz w:val="20"/>
          <w:szCs w:val="20"/>
          <w:lang w:eastAsia="zh-CN"/>
        </w:rPr>
        <w:t>地區的領土主權？</w:t>
      </w:r>
      <w:r w:rsidRPr="00003BCF">
        <w:rPr>
          <w:rFonts w:ascii="Verdana" w:eastAsia="SimSun" w:hAnsi="Verdana" w:cs="Times New Roman"/>
          <w:sz w:val="20"/>
          <w:szCs w:val="20"/>
          <w:lang w:eastAsia="zh-CN"/>
        </w:rPr>
        <w:t xml:space="preserve"> </w:t>
      </w:r>
      <w:r w:rsidRPr="00003BCF">
        <w:rPr>
          <w:rFonts w:ascii="Verdana" w:eastAsia="SimSun" w:hAnsi="Verdana" w:cs="Times New Roman"/>
          <w:sz w:val="20"/>
          <w:szCs w:val="20"/>
          <w:lang w:eastAsia="zh-CN"/>
        </w:rPr>
        <w:t>是</w:t>
      </w:r>
      <w:r w:rsidRPr="00003BCF">
        <w:rPr>
          <w:rFonts w:ascii="Verdana" w:eastAsia="SimSun" w:hAnsi="Verdana" w:cs="Times New Roman"/>
          <w:sz w:val="20"/>
          <w:szCs w:val="20"/>
          <w:lang w:eastAsia="zh-CN"/>
        </w:rPr>
        <w:t>|</w:t>
      </w:r>
      <w:r w:rsidRPr="00003BCF">
        <w:rPr>
          <w:rFonts w:ascii="Verdana" w:eastAsia="SimSun" w:hAnsi="Verdana" w:cs="Times New Roman"/>
          <w:sz w:val="20"/>
          <w:szCs w:val="20"/>
          <w:lang w:eastAsia="zh-CN"/>
        </w:rPr>
        <w:t>否</w:t>
      </w:r>
    </w:p>
    <w:p w:rsidR="00A8038F" w:rsidRDefault="00A8038F" w:rsidP="00662134">
      <w:pPr>
        <w:jc w:val="both"/>
        <w:rPr>
          <w:rFonts w:ascii="Verdana" w:hAnsi="Verdana" w:cs="Times New Roman" w:hint="eastAsia"/>
          <w:sz w:val="20"/>
          <w:szCs w:val="20"/>
        </w:rPr>
      </w:pPr>
    </w:p>
    <w:p w:rsidR="00A8038F" w:rsidRPr="00003BCF" w:rsidRDefault="00A8038F" w:rsidP="00A8038F">
      <w:pPr>
        <w:jc w:val="both"/>
        <w:rPr>
          <w:rFonts w:ascii="Verdana" w:eastAsia="SimSun" w:hAnsi="Verdana" w:cs="Times New Roman"/>
          <w:sz w:val="20"/>
          <w:szCs w:val="20"/>
          <w:lang w:eastAsia="zh-CN"/>
        </w:rPr>
      </w:pPr>
      <w:proofErr w:type="gramStart"/>
      <w:r w:rsidRPr="00003BCF">
        <w:rPr>
          <w:rFonts w:ascii="Verdana" w:hAnsi="Verdana" w:cs="Times New Roman"/>
          <w:sz w:val="20"/>
          <w:szCs w:val="20"/>
        </w:rPr>
        <w:t>否</w:t>
      </w:r>
      <w:proofErr w:type="gramEnd"/>
    </w:p>
    <w:p w:rsidR="003B6DA2" w:rsidRPr="00003BCF" w:rsidRDefault="003B6DA2" w:rsidP="00662134">
      <w:pPr>
        <w:jc w:val="both"/>
        <w:rPr>
          <w:rFonts w:ascii="Verdana" w:eastAsia="SimSun" w:hAnsi="Verdana" w:cs="Times New Roman"/>
          <w:sz w:val="20"/>
          <w:szCs w:val="20"/>
          <w:lang w:eastAsia="zh-CN"/>
        </w:rPr>
      </w:pPr>
    </w:p>
    <w:p w:rsidR="00320243" w:rsidRPr="00003BCF" w:rsidRDefault="00320243" w:rsidP="00662134">
      <w:pPr>
        <w:jc w:val="both"/>
        <w:rPr>
          <w:rFonts w:ascii="Verdana" w:eastAsia="SimSun" w:hAnsi="Verdana" w:cs="Times New Roman"/>
          <w:sz w:val="20"/>
          <w:szCs w:val="20"/>
          <w:lang w:eastAsia="zh-CN"/>
        </w:rPr>
      </w:pPr>
      <w:r w:rsidRPr="00003BCF">
        <w:rPr>
          <w:rFonts w:ascii="Verdana" w:hAnsi="Verdana" w:cs="Times New Roman"/>
          <w:sz w:val="20"/>
          <w:szCs w:val="20"/>
        </w:rPr>
        <w:t>Q4: Based on the above, what was the situation of Taiwan territory after the Oct. 25, 1945, Japanese surrender ceremonies?</w:t>
      </w:r>
    </w:p>
    <w:p w:rsidR="003B6DA2" w:rsidRPr="00003BCF" w:rsidRDefault="003B6DA2" w:rsidP="00662134">
      <w:pPr>
        <w:jc w:val="both"/>
        <w:rPr>
          <w:rFonts w:ascii="Verdana" w:eastAsia="SimSun" w:hAnsi="Verdana" w:cs="Times New Roman"/>
          <w:sz w:val="20"/>
          <w:szCs w:val="20"/>
          <w:lang w:eastAsia="zh-CN"/>
        </w:rPr>
      </w:pPr>
      <w:r w:rsidRPr="00003BCF">
        <w:rPr>
          <w:rFonts w:ascii="Verdana" w:eastAsia="SimSun" w:hAnsi="Verdana" w:cs="Times New Roman"/>
          <w:sz w:val="20"/>
          <w:szCs w:val="20"/>
          <w:lang w:eastAsia="zh-CN"/>
        </w:rPr>
        <w:t>基於上述</w:t>
      </w:r>
      <w:r w:rsidR="00D24645">
        <w:rPr>
          <w:rFonts w:asciiTheme="minorEastAsia" w:hAnsiTheme="minorEastAsia" w:cs="Times New Roman" w:hint="eastAsia"/>
          <w:sz w:val="20"/>
          <w:szCs w:val="20"/>
        </w:rPr>
        <w:t>原理</w:t>
      </w:r>
      <w:r w:rsidRPr="00003BCF">
        <w:rPr>
          <w:rFonts w:ascii="Verdana" w:eastAsia="SimSun" w:hAnsi="Verdana" w:cs="Times New Roman"/>
          <w:sz w:val="20"/>
          <w:szCs w:val="20"/>
          <w:lang w:eastAsia="zh-CN"/>
        </w:rPr>
        <w:t>，</w:t>
      </w:r>
      <w:r w:rsidRPr="00003BCF">
        <w:rPr>
          <w:rFonts w:ascii="Verdana" w:eastAsia="SimSun" w:hAnsi="Verdana" w:cs="Times New Roman"/>
          <w:sz w:val="20"/>
          <w:szCs w:val="20"/>
          <w:lang w:eastAsia="zh-CN"/>
        </w:rPr>
        <w:t>1945</w:t>
      </w:r>
      <w:r w:rsidRPr="00003BCF">
        <w:rPr>
          <w:rFonts w:ascii="Verdana" w:eastAsia="SimSun" w:hAnsi="Verdana" w:cs="Times New Roman"/>
          <w:sz w:val="20"/>
          <w:szCs w:val="20"/>
          <w:lang w:eastAsia="zh-CN"/>
        </w:rPr>
        <w:t>年</w:t>
      </w:r>
      <w:r w:rsidRPr="00003BCF">
        <w:rPr>
          <w:rFonts w:ascii="Verdana" w:eastAsia="SimSun" w:hAnsi="Verdana" w:cs="Times New Roman"/>
          <w:sz w:val="20"/>
          <w:szCs w:val="20"/>
          <w:lang w:eastAsia="zh-CN"/>
        </w:rPr>
        <w:t>10</w:t>
      </w:r>
      <w:r w:rsidRPr="00003BCF">
        <w:rPr>
          <w:rFonts w:ascii="Verdana" w:eastAsia="SimSun" w:hAnsi="Verdana" w:cs="Times New Roman"/>
          <w:sz w:val="20"/>
          <w:szCs w:val="20"/>
          <w:lang w:eastAsia="zh-CN"/>
        </w:rPr>
        <w:t>月</w:t>
      </w:r>
      <w:r w:rsidRPr="00003BCF">
        <w:rPr>
          <w:rFonts w:ascii="Verdana" w:eastAsia="SimSun" w:hAnsi="Verdana" w:cs="Times New Roman"/>
          <w:sz w:val="20"/>
          <w:szCs w:val="20"/>
          <w:lang w:eastAsia="zh-CN"/>
        </w:rPr>
        <w:t>25</w:t>
      </w:r>
      <w:r w:rsidRPr="00003BCF">
        <w:rPr>
          <w:rFonts w:ascii="Verdana" w:eastAsia="SimSun" w:hAnsi="Verdana" w:cs="Times New Roman"/>
          <w:sz w:val="20"/>
          <w:szCs w:val="20"/>
          <w:lang w:eastAsia="zh-CN"/>
        </w:rPr>
        <w:t>日</w:t>
      </w:r>
      <w:r w:rsidR="00D24645">
        <w:rPr>
          <w:rFonts w:asciiTheme="minorEastAsia" w:hAnsiTheme="minorEastAsia" w:cs="Times New Roman" w:hint="eastAsia"/>
          <w:sz w:val="20"/>
          <w:szCs w:val="20"/>
        </w:rPr>
        <w:t>的</w:t>
      </w:r>
      <w:r w:rsidR="00D24645" w:rsidRPr="00003BCF">
        <w:rPr>
          <w:rFonts w:ascii="Verdana" w:eastAsia="SimSun" w:hAnsi="Verdana" w:cs="Times New Roman"/>
          <w:sz w:val="20"/>
          <w:szCs w:val="20"/>
          <w:lang w:eastAsia="zh-CN"/>
        </w:rPr>
        <w:t>日本的</w:t>
      </w:r>
      <w:r w:rsidR="00D24645">
        <w:rPr>
          <w:rFonts w:ascii="Verdana" w:eastAsia="SimSun" w:hAnsi="Verdana" w:cs="Times New Roman"/>
          <w:sz w:val="20"/>
          <w:szCs w:val="20"/>
          <w:lang w:eastAsia="zh-CN"/>
        </w:rPr>
        <w:t>投降典禮</w:t>
      </w:r>
      <w:r w:rsidRPr="00003BCF">
        <w:rPr>
          <w:rFonts w:ascii="Verdana" w:eastAsia="SimSun" w:hAnsi="Verdana" w:cs="Times New Roman"/>
          <w:sz w:val="20"/>
          <w:szCs w:val="20"/>
          <w:lang w:eastAsia="zh-CN"/>
        </w:rPr>
        <w:t>後</w:t>
      </w:r>
      <w:r w:rsidR="00D24645">
        <w:rPr>
          <w:rFonts w:asciiTheme="minorEastAsia" w:hAnsiTheme="minorEastAsia" w:cs="Times New Roman" w:hint="eastAsia"/>
          <w:sz w:val="20"/>
          <w:szCs w:val="20"/>
        </w:rPr>
        <w:t>，</w:t>
      </w:r>
      <w:r w:rsidRPr="00003BCF">
        <w:rPr>
          <w:rFonts w:ascii="Verdana" w:eastAsia="SimSun" w:hAnsi="Verdana" w:cs="Times New Roman"/>
          <w:sz w:val="20"/>
          <w:szCs w:val="20"/>
          <w:lang w:eastAsia="zh-CN"/>
        </w:rPr>
        <w:t>台灣領土</w:t>
      </w:r>
      <w:r w:rsidR="00D24645">
        <w:rPr>
          <w:rFonts w:asciiTheme="minorEastAsia" w:hAnsiTheme="minorEastAsia" w:cs="Times New Roman" w:hint="eastAsia"/>
          <w:sz w:val="20"/>
          <w:szCs w:val="20"/>
        </w:rPr>
        <w:t>的</w:t>
      </w:r>
      <w:r w:rsidRPr="00003BCF">
        <w:rPr>
          <w:rFonts w:ascii="Verdana" w:eastAsia="SimSun" w:hAnsi="Verdana" w:cs="Times New Roman"/>
          <w:sz w:val="20"/>
          <w:szCs w:val="20"/>
          <w:lang w:eastAsia="zh-CN"/>
        </w:rPr>
        <w:t>情況如何？</w:t>
      </w:r>
    </w:p>
    <w:p w:rsidR="00320243" w:rsidRPr="00003BCF" w:rsidRDefault="00320243" w:rsidP="00662134">
      <w:pPr>
        <w:jc w:val="both"/>
        <w:rPr>
          <w:rFonts w:ascii="Verdana" w:eastAsia="SimSun" w:hAnsi="Verdana" w:cs="Times New Roman"/>
          <w:sz w:val="20"/>
          <w:szCs w:val="20"/>
          <w:lang w:eastAsia="zh-CN"/>
        </w:rPr>
      </w:pPr>
      <w:r w:rsidRPr="00003BCF">
        <w:rPr>
          <w:rFonts w:ascii="Verdana" w:hAnsi="Verdana" w:cs="Times New Roman"/>
          <w:sz w:val="20"/>
          <w:szCs w:val="20"/>
        </w:rPr>
        <w:t>a)</w:t>
      </w:r>
      <w:r w:rsidRPr="00003BCF">
        <w:rPr>
          <w:rFonts w:ascii="Verdana" w:hAnsi="Verdana" w:cs="Times New Roman"/>
          <w:sz w:val="20"/>
          <w:szCs w:val="20"/>
        </w:rPr>
        <w:tab/>
        <w:t>Chinese national territory</w:t>
      </w:r>
    </w:p>
    <w:p w:rsidR="003B6DA2" w:rsidRPr="00003BCF" w:rsidRDefault="003B6DA2" w:rsidP="00662134">
      <w:pPr>
        <w:jc w:val="both"/>
        <w:rPr>
          <w:rFonts w:ascii="Verdana" w:eastAsia="SimSun" w:hAnsi="Verdana" w:cs="Times New Roman"/>
          <w:sz w:val="20"/>
          <w:szCs w:val="20"/>
          <w:lang w:eastAsia="zh-CN"/>
        </w:rPr>
      </w:pPr>
      <w:r w:rsidRPr="00003BCF">
        <w:rPr>
          <w:rFonts w:ascii="Verdana" w:eastAsia="SimSun" w:hAnsi="Verdana" w:cs="Times New Roman"/>
          <w:sz w:val="20"/>
          <w:szCs w:val="20"/>
          <w:lang w:eastAsia="zh-CN"/>
        </w:rPr>
        <w:t>中國國</w:t>
      </w:r>
      <w:r w:rsidR="00D24645">
        <w:rPr>
          <w:rFonts w:asciiTheme="minorEastAsia" w:hAnsiTheme="minorEastAsia" w:cs="Times New Roman" w:hint="eastAsia"/>
          <w:sz w:val="20"/>
          <w:szCs w:val="20"/>
        </w:rPr>
        <w:t>家領</w:t>
      </w:r>
      <w:r w:rsidRPr="00003BCF">
        <w:rPr>
          <w:rFonts w:ascii="Verdana" w:eastAsia="SimSun" w:hAnsi="Verdana" w:cs="Times New Roman"/>
          <w:sz w:val="20"/>
          <w:szCs w:val="20"/>
          <w:lang w:eastAsia="zh-CN"/>
        </w:rPr>
        <w:t>土</w:t>
      </w:r>
    </w:p>
    <w:p w:rsidR="00320243" w:rsidRPr="00003BCF" w:rsidRDefault="00320243" w:rsidP="00662134">
      <w:pPr>
        <w:jc w:val="both"/>
        <w:rPr>
          <w:rFonts w:ascii="Verdana" w:eastAsia="SimSun" w:hAnsi="Verdana" w:cs="Times New Roman"/>
          <w:sz w:val="20"/>
          <w:szCs w:val="20"/>
          <w:lang w:eastAsia="zh-CN"/>
        </w:rPr>
      </w:pPr>
      <w:r w:rsidRPr="00003BCF">
        <w:rPr>
          <w:rFonts w:ascii="Verdana" w:hAnsi="Verdana" w:cs="Times New Roman"/>
          <w:sz w:val="20"/>
          <w:szCs w:val="20"/>
        </w:rPr>
        <w:t>b)</w:t>
      </w:r>
      <w:r w:rsidRPr="00003BCF">
        <w:rPr>
          <w:rFonts w:ascii="Verdana" w:hAnsi="Verdana" w:cs="Times New Roman"/>
          <w:sz w:val="20"/>
          <w:szCs w:val="20"/>
        </w:rPr>
        <w:tab/>
        <w:t>Occupied Japanese territory</w:t>
      </w:r>
    </w:p>
    <w:p w:rsidR="003B6DA2" w:rsidRPr="00003BCF" w:rsidRDefault="003B6DA2" w:rsidP="00662134">
      <w:pPr>
        <w:jc w:val="both"/>
        <w:rPr>
          <w:rFonts w:ascii="Verdana" w:eastAsia="SimSun" w:hAnsi="Verdana" w:cs="Times New Roman"/>
          <w:sz w:val="20"/>
          <w:szCs w:val="20"/>
          <w:lang w:eastAsia="zh-CN"/>
        </w:rPr>
      </w:pPr>
      <w:r w:rsidRPr="00003BCF">
        <w:rPr>
          <w:rFonts w:ascii="Verdana" w:eastAsia="SimSun" w:hAnsi="Verdana" w:cs="Times New Roman"/>
          <w:sz w:val="20"/>
          <w:szCs w:val="20"/>
          <w:lang w:eastAsia="zh-CN"/>
        </w:rPr>
        <w:t>被佔領的日本領土</w:t>
      </w:r>
    </w:p>
    <w:p w:rsidR="00320243" w:rsidRPr="00003BCF" w:rsidRDefault="00320243" w:rsidP="00662134">
      <w:pPr>
        <w:jc w:val="both"/>
        <w:rPr>
          <w:rFonts w:ascii="Verdana" w:eastAsia="SimSun" w:hAnsi="Verdana" w:cs="Times New Roman"/>
          <w:sz w:val="20"/>
          <w:szCs w:val="20"/>
          <w:lang w:eastAsia="zh-CN"/>
        </w:rPr>
      </w:pPr>
      <w:r w:rsidRPr="00003BCF">
        <w:rPr>
          <w:rFonts w:ascii="Verdana" w:hAnsi="Verdana" w:cs="Times New Roman"/>
          <w:sz w:val="20"/>
          <w:szCs w:val="20"/>
        </w:rPr>
        <w:t>c)</w:t>
      </w:r>
      <w:r w:rsidRPr="00003BCF">
        <w:rPr>
          <w:rFonts w:ascii="Verdana" w:hAnsi="Verdana" w:cs="Times New Roman"/>
          <w:sz w:val="20"/>
          <w:szCs w:val="20"/>
        </w:rPr>
        <w:tab/>
        <w:t xml:space="preserve">United Nations’ trusteeship </w:t>
      </w:r>
    </w:p>
    <w:p w:rsidR="003B6DA2" w:rsidRPr="00003BCF" w:rsidRDefault="003B6DA2" w:rsidP="00662134">
      <w:pPr>
        <w:jc w:val="both"/>
        <w:rPr>
          <w:rFonts w:ascii="Verdana" w:eastAsia="SimSun" w:hAnsi="Verdana" w:cs="Times New Roman"/>
          <w:sz w:val="20"/>
          <w:szCs w:val="20"/>
          <w:lang w:eastAsia="zh-CN"/>
        </w:rPr>
      </w:pPr>
      <w:r w:rsidRPr="00003BCF">
        <w:rPr>
          <w:rFonts w:ascii="Verdana" w:eastAsia="SimSun" w:hAnsi="Verdana" w:cs="Times New Roman"/>
          <w:sz w:val="20"/>
          <w:szCs w:val="20"/>
          <w:lang w:eastAsia="zh-CN"/>
        </w:rPr>
        <w:t>聯合國的託管</w:t>
      </w:r>
      <w:r w:rsidR="00D24645">
        <w:rPr>
          <w:rFonts w:asciiTheme="minorEastAsia" w:hAnsiTheme="minorEastAsia" w:cs="Times New Roman" w:hint="eastAsia"/>
          <w:sz w:val="20"/>
          <w:szCs w:val="20"/>
        </w:rPr>
        <w:t>區</w:t>
      </w: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d)</w:t>
      </w:r>
      <w:r w:rsidRPr="00003BCF">
        <w:rPr>
          <w:rFonts w:ascii="Verdana" w:hAnsi="Verdana" w:cs="Times New Roman"/>
          <w:sz w:val="20"/>
          <w:szCs w:val="20"/>
        </w:rPr>
        <w:tab/>
        <w:t>None of the above</w:t>
      </w:r>
    </w:p>
    <w:p w:rsidR="00320243" w:rsidRPr="00003BCF" w:rsidRDefault="003B6DA2" w:rsidP="00662134">
      <w:pPr>
        <w:jc w:val="both"/>
        <w:rPr>
          <w:rFonts w:ascii="Verdana" w:eastAsia="SimSun" w:hAnsi="Verdana" w:cs="Times New Roman"/>
          <w:sz w:val="20"/>
          <w:szCs w:val="20"/>
          <w:lang w:eastAsia="zh-CN"/>
        </w:rPr>
      </w:pPr>
      <w:r w:rsidRPr="00003BCF">
        <w:rPr>
          <w:rFonts w:ascii="Verdana" w:hAnsi="Verdana" w:cs="Times New Roman"/>
          <w:sz w:val="20"/>
          <w:szCs w:val="20"/>
        </w:rPr>
        <w:t>以上</w:t>
      </w:r>
      <w:r w:rsidR="00D24645">
        <w:rPr>
          <w:rFonts w:ascii="Verdana" w:hAnsi="Verdana" w:cs="Times New Roman" w:hint="eastAsia"/>
          <w:sz w:val="20"/>
          <w:szCs w:val="20"/>
        </w:rPr>
        <w:t>皆非</w:t>
      </w:r>
    </w:p>
    <w:p w:rsidR="003B6DA2" w:rsidRDefault="003B6DA2" w:rsidP="00662134">
      <w:pPr>
        <w:jc w:val="both"/>
        <w:rPr>
          <w:rFonts w:ascii="Verdana" w:hAnsi="Verdana" w:cs="Times New Roman" w:hint="eastAsia"/>
          <w:sz w:val="20"/>
          <w:szCs w:val="20"/>
        </w:rPr>
      </w:pPr>
    </w:p>
    <w:p w:rsidR="00A8038F" w:rsidRPr="00003BCF" w:rsidRDefault="00A8038F" w:rsidP="00A8038F">
      <w:pPr>
        <w:jc w:val="both"/>
        <w:rPr>
          <w:rFonts w:ascii="Verdana" w:eastAsia="SimSun" w:hAnsi="Verdana" w:cs="Times New Roman"/>
          <w:sz w:val="20"/>
          <w:szCs w:val="20"/>
          <w:lang w:eastAsia="zh-CN"/>
        </w:rPr>
      </w:pPr>
      <w:r w:rsidRPr="00003BCF">
        <w:rPr>
          <w:rFonts w:ascii="Verdana" w:hAnsi="Verdana" w:cs="Times New Roman"/>
          <w:sz w:val="20"/>
          <w:szCs w:val="20"/>
        </w:rPr>
        <w:t>b)</w:t>
      </w:r>
      <w:r>
        <w:rPr>
          <w:rFonts w:ascii="Verdana" w:hAnsi="Verdana" w:cs="Times New Roman" w:hint="eastAsia"/>
          <w:sz w:val="20"/>
          <w:szCs w:val="20"/>
        </w:rPr>
        <w:t xml:space="preserve"> </w:t>
      </w:r>
      <w:r w:rsidRPr="00003BCF">
        <w:rPr>
          <w:rFonts w:ascii="Verdana" w:eastAsia="SimSun" w:hAnsi="Verdana" w:cs="Times New Roman"/>
          <w:sz w:val="20"/>
          <w:szCs w:val="20"/>
          <w:lang w:eastAsia="zh-CN"/>
        </w:rPr>
        <w:t>被佔領的日本領土</w:t>
      </w:r>
    </w:p>
    <w:p w:rsidR="00A8038F" w:rsidRPr="00A8038F" w:rsidRDefault="00A8038F" w:rsidP="00662134">
      <w:pPr>
        <w:jc w:val="both"/>
        <w:rPr>
          <w:rFonts w:ascii="Verdana" w:hAnsi="Verdana" w:cs="Times New Roman" w:hint="eastAsia"/>
          <w:sz w:val="20"/>
          <w:szCs w:val="20"/>
        </w:rPr>
      </w:pPr>
    </w:p>
    <w:p w:rsidR="00320243" w:rsidRPr="00003BCF" w:rsidRDefault="00320243" w:rsidP="00662134">
      <w:pPr>
        <w:jc w:val="both"/>
        <w:rPr>
          <w:rFonts w:ascii="Verdana" w:eastAsia="SimSun" w:hAnsi="Verdana" w:cs="Times New Roman"/>
          <w:sz w:val="20"/>
          <w:szCs w:val="20"/>
          <w:lang w:eastAsia="zh-CN"/>
        </w:rPr>
      </w:pPr>
      <w:r w:rsidRPr="00003BCF">
        <w:rPr>
          <w:rFonts w:ascii="Verdana" w:hAnsi="Verdana" w:cs="Times New Roman"/>
          <w:sz w:val="20"/>
          <w:szCs w:val="20"/>
        </w:rPr>
        <w:t>Q5. The surrender ceremonies in Taiwan Oct. 25, 1945, were conducted on behalf of the Allies. However, the ensuing military occupation is being conducted on behalf of</w:t>
      </w:r>
    </w:p>
    <w:p w:rsidR="00425AD2" w:rsidRPr="00003BCF" w:rsidRDefault="00425AD2" w:rsidP="00425AD2">
      <w:pPr>
        <w:jc w:val="both"/>
        <w:rPr>
          <w:rFonts w:ascii="Verdana" w:eastAsia="SimSun" w:hAnsi="Verdana" w:cs="Times New Roman"/>
          <w:sz w:val="20"/>
          <w:szCs w:val="20"/>
          <w:lang w:eastAsia="zh-CN"/>
        </w:rPr>
      </w:pPr>
      <w:r w:rsidRPr="00003BCF">
        <w:rPr>
          <w:rFonts w:ascii="Verdana" w:eastAsia="SimSun" w:hAnsi="Verdana" w:cs="Times New Roman"/>
          <w:sz w:val="20"/>
          <w:szCs w:val="20"/>
          <w:lang w:eastAsia="zh-CN"/>
        </w:rPr>
        <w:t>1945</w:t>
      </w:r>
      <w:r w:rsidRPr="00003BCF">
        <w:rPr>
          <w:rFonts w:ascii="Verdana" w:eastAsia="SimSun" w:hAnsi="Verdana" w:cs="Times New Roman"/>
          <w:sz w:val="20"/>
          <w:szCs w:val="20"/>
          <w:lang w:eastAsia="zh-CN"/>
        </w:rPr>
        <w:t>年</w:t>
      </w:r>
      <w:r w:rsidRPr="00003BCF">
        <w:rPr>
          <w:rFonts w:ascii="Verdana" w:eastAsia="SimSun" w:hAnsi="Verdana" w:cs="Times New Roman"/>
          <w:sz w:val="20"/>
          <w:szCs w:val="20"/>
          <w:lang w:eastAsia="zh-CN"/>
        </w:rPr>
        <w:t>10</w:t>
      </w:r>
      <w:r w:rsidRPr="00003BCF">
        <w:rPr>
          <w:rFonts w:ascii="Verdana" w:eastAsia="SimSun" w:hAnsi="Verdana" w:cs="Times New Roman"/>
          <w:sz w:val="20"/>
          <w:szCs w:val="20"/>
          <w:lang w:eastAsia="zh-CN"/>
        </w:rPr>
        <w:t>月</w:t>
      </w:r>
      <w:r w:rsidRPr="00003BCF">
        <w:rPr>
          <w:rFonts w:ascii="Verdana" w:eastAsia="SimSun" w:hAnsi="Verdana" w:cs="Times New Roman"/>
          <w:sz w:val="20"/>
          <w:szCs w:val="20"/>
          <w:lang w:eastAsia="zh-CN"/>
        </w:rPr>
        <w:t>25</w:t>
      </w:r>
      <w:r w:rsidRPr="00003BCF">
        <w:rPr>
          <w:rFonts w:ascii="Verdana" w:eastAsia="SimSun" w:hAnsi="Verdana" w:cs="Times New Roman"/>
          <w:sz w:val="20"/>
          <w:szCs w:val="20"/>
          <w:lang w:eastAsia="zh-CN"/>
        </w:rPr>
        <w:t>日</w:t>
      </w:r>
      <w:r w:rsidR="00D24645">
        <w:rPr>
          <w:rFonts w:asciiTheme="minorEastAsia" w:hAnsiTheme="minorEastAsia" w:cs="Times New Roman" w:hint="eastAsia"/>
          <w:sz w:val="20"/>
          <w:szCs w:val="20"/>
        </w:rPr>
        <w:t>的</w:t>
      </w:r>
      <w:r w:rsidRPr="00003BCF">
        <w:rPr>
          <w:rFonts w:ascii="Verdana" w:eastAsia="SimSun" w:hAnsi="Verdana" w:cs="Times New Roman"/>
          <w:sz w:val="20"/>
          <w:szCs w:val="20"/>
          <w:lang w:eastAsia="zh-CN"/>
        </w:rPr>
        <w:t>台灣的</w:t>
      </w:r>
      <w:r w:rsidR="00101E53">
        <w:rPr>
          <w:rFonts w:ascii="Verdana" w:eastAsia="SimSun" w:hAnsi="Verdana" w:cs="Times New Roman"/>
          <w:sz w:val="20"/>
          <w:szCs w:val="20"/>
          <w:lang w:eastAsia="zh-CN"/>
        </w:rPr>
        <w:t>投降典禮</w:t>
      </w:r>
      <w:r w:rsidRPr="00003BCF">
        <w:rPr>
          <w:rFonts w:ascii="Verdana" w:eastAsia="SimSun" w:hAnsi="Verdana" w:cs="Times New Roman"/>
          <w:sz w:val="20"/>
          <w:szCs w:val="20"/>
          <w:lang w:eastAsia="zh-CN"/>
        </w:rPr>
        <w:t>是代表同盟國</w:t>
      </w:r>
      <w:r w:rsidR="00D24645">
        <w:rPr>
          <w:rFonts w:asciiTheme="minorEastAsia" w:hAnsiTheme="minorEastAsia" w:cs="Times New Roman" w:hint="eastAsia"/>
          <w:sz w:val="20"/>
          <w:szCs w:val="20"/>
        </w:rPr>
        <w:t>而舉辦</w:t>
      </w:r>
      <w:r w:rsidRPr="00003BCF">
        <w:rPr>
          <w:rFonts w:ascii="Verdana" w:eastAsia="SimSun" w:hAnsi="Verdana" w:cs="Times New Roman"/>
          <w:sz w:val="20"/>
          <w:szCs w:val="20"/>
          <w:lang w:eastAsia="zh-CN"/>
        </w:rPr>
        <w:t>的。但是，隨後的軍事佔領是代表</w:t>
      </w:r>
      <w:r w:rsidRPr="00003BCF">
        <w:rPr>
          <w:rFonts w:ascii="Verdana" w:eastAsia="SimSun" w:hAnsi="Verdana" w:cs="Times New Roman"/>
          <w:sz w:val="20"/>
          <w:szCs w:val="20"/>
          <w:lang w:eastAsia="zh-CN"/>
        </w:rPr>
        <w:t>—</w:t>
      </w:r>
    </w:p>
    <w:p w:rsidR="00320243" w:rsidRPr="00003BCF" w:rsidRDefault="00320243" w:rsidP="00662134">
      <w:pPr>
        <w:jc w:val="both"/>
        <w:rPr>
          <w:rFonts w:ascii="Verdana" w:eastAsia="SimSun" w:hAnsi="Verdana" w:cs="Times New Roman"/>
          <w:sz w:val="20"/>
          <w:szCs w:val="20"/>
          <w:lang w:eastAsia="zh-CN"/>
        </w:rPr>
      </w:pPr>
      <w:r w:rsidRPr="00003BCF">
        <w:rPr>
          <w:rFonts w:ascii="Verdana" w:hAnsi="Verdana" w:cs="Times New Roman"/>
          <w:sz w:val="20"/>
          <w:szCs w:val="20"/>
        </w:rPr>
        <w:t>a) The legal occupier</w:t>
      </w:r>
    </w:p>
    <w:p w:rsidR="00425AD2" w:rsidRPr="00003BCF" w:rsidRDefault="00425AD2" w:rsidP="00662134">
      <w:pPr>
        <w:jc w:val="both"/>
        <w:rPr>
          <w:rFonts w:ascii="Verdana" w:eastAsia="SimSun" w:hAnsi="Verdana" w:cs="Times New Roman"/>
          <w:sz w:val="20"/>
          <w:szCs w:val="20"/>
          <w:lang w:eastAsia="zh-CN"/>
        </w:rPr>
      </w:pPr>
      <w:r w:rsidRPr="00003BCF">
        <w:rPr>
          <w:rFonts w:ascii="Verdana" w:eastAsia="SimSun" w:hAnsi="Verdana" w:cs="Times New Roman"/>
          <w:sz w:val="20"/>
          <w:szCs w:val="20"/>
          <w:lang w:eastAsia="zh-CN"/>
        </w:rPr>
        <w:lastRenderedPageBreak/>
        <w:t>合法佔領者</w:t>
      </w:r>
    </w:p>
    <w:p w:rsidR="00320243" w:rsidRPr="00003BCF" w:rsidRDefault="00320243" w:rsidP="00662134">
      <w:pPr>
        <w:jc w:val="both"/>
        <w:rPr>
          <w:rFonts w:ascii="Verdana" w:eastAsia="SimSun" w:hAnsi="Verdana" w:cs="Times New Roman"/>
          <w:sz w:val="20"/>
          <w:szCs w:val="20"/>
          <w:lang w:eastAsia="zh-CN"/>
        </w:rPr>
      </w:pPr>
      <w:r w:rsidRPr="00003BCF">
        <w:rPr>
          <w:rFonts w:ascii="Verdana" w:hAnsi="Verdana" w:cs="Times New Roman"/>
          <w:sz w:val="20"/>
          <w:szCs w:val="20"/>
        </w:rPr>
        <w:t>b) China</w:t>
      </w:r>
    </w:p>
    <w:p w:rsidR="00425AD2" w:rsidRPr="00003BCF" w:rsidRDefault="00425AD2" w:rsidP="00662134">
      <w:pPr>
        <w:jc w:val="both"/>
        <w:rPr>
          <w:rFonts w:ascii="Verdana" w:eastAsia="SimSun" w:hAnsi="Verdana" w:cs="Times New Roman"/>
          <w:sz w:val="20"/>
          <w:szCs w:val="20"/>
          <w:lang w:eastAsia="zh-CN"/>
        </w:rPr>
      </w:pPr>
      <w:r w:rsidRPr="00003BCF">
        <w:rPr>
          <w:rFonts w:ascii="Verdana" w:eastAsia="SimSun" w:hAnsi="Verdana" w:cs="Times New Roman"/>
          <w:sz w:val="20"/>
          <w:szCs w:val="20"/>
          <w:lang w:eastAsia="zh-CN"/>
        </w:rPr>
        <w:t>中國</w:t>
      </w:r>
    </w:p>
    <w:p w:rsidR="00320243" w:rsidRPr="00003BCF" w:rsidRDefault="00320243" w:rsidP="00662134">
      <w:pPr>
        <w:jc w:val="both"/>
        <w:rPr>
          <w:rFonts w:ascii="Verdana" w:eastAsia="SimSun" w:hAnsi="Verdana" w:cs="Times New Roman"/>
          <w:sz w:val="20"/>
          <w:szCs w:val="20"/>
          <w:lang w:eastAsia="zh-CN"/>
        </w:rPr>
      </w:pPr>
      <w:r w:rsidRPr="00003BCF">
        <w:rPr>
          <w:rFonts w:ascii="Verdana" w:hAnsi="Verdana" w:cs="Times New Roman"/>
          <w:sz w:val="20"/>
          <w:szCs w:val="20"/>
        </w:rPr>
        <w:t xml:space="preserve">c) UN </w:t>
      </w:r>
      <w:proofErr w:type="spellStart"/>
      <w:r w:rsidRPr="00003BCF">
        <w:rPr>
          <w:rFonts w:ascii="Verdana" w:hAnsi="Verdana" w:cs="Times New Roman"/>
          <w:sz w:val="20"/>
          <w:szCs w:val="20"/>
        </w:rPr>
        <w:t>Peacekeping</w:t>
      </w:r>
      <w:proofErr w:type="spellEnd"/>
      <w:r w:rsidRPr="00003BCF">
        <w:rPr>
          <w:rFonts w:ascii="Verdana" w:hAnsi="Verdana" w:cs="Times New Roman"/>
          <w:sz w:val="20"/>
          <w:szCs w:val="20"/>
        </w:rPr>
        <w:t xml:space="preserve"> forces</w:t>
      </w:r>
    </w:p>
    <w:p w:rsidR="00425AD2" w:rsidRPr="00003BCF" w:rsidRDefault="00425AD2" w:rsidP="00662134">
      <w:pPr>
        <w:jc w:val="both"/>
        <w:rPr>
          <w:rFonts w:ascii="Verdana" w:eastAsia="SimSun" w:hAnsi="Verdana" w:cs="Times New Roman"/>
          <w:sz w:val="20"/>
          <w:szCs w:val="20"/>
          <w:lang w:eastAsia="zh-CN"/>
        </w:rPr>
      </w:pPr>
      <w:r w:rsidRPr="00003BCF">
        <w:rPr>
          <w:rFonts w:ascii="Verdana" w:eastAsia="SimSun" w:hAnsi="Verdana" w:cs="Times New Roman"/>
          <w:sz w:val="20"/>
          <w:szCs w:val="20"/>
          <w:lang w:eastAsia="zh-CN"/>
        </w:rPr>
        <w:t>聯合國維和部隊</w:t>
      </w: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 xml:space="preserve">d) </w:t>
      </w:r>
      <w:proofErr w:type="gramStart"/>
      <w:r w:rsidRPr="00003BCF">
        <w:rPr>
          <w:rFonts w:ascii="Verdana" w:hAnsi="Verdana" w:cs="Times New Roman"/>
          <w:sz w:val="20"/>
          <w:szCs w:val="20"/>
        </w:rPr>
        <w:t>none</w:t>
      </w:r>
      <w:proofErr w:type="gramEnd"/>
      <w:r w:rsidRPr="00003BCF">
        <w:rPr>
          <w:rFonts w:ascii="Verdana" w:hAnsi="Verdana" w:cs="Times New Roman"/>
          <w:sz w:val="20"/>
          <w:szCs w:val="20"/>
        </w:rPr>
        <w:t xml:space="preserve"> of the above</w:t>
      </w:r>
    </w:p>
    <w:p w:rsidR="00D24645" w:rsidRPr="00003BCF" w:rsidRDefault="00D24645" w:rsidP="00D24645">
      <w:pPr>
        <w:jc w:val="both"/>
        <w:rPr>
          <w:rFonts w:ascii="Verdana" w:eastAsia="SimSun" w:hAnsi="Verdana" w:cs="Times New Roman"/>
          <w:sz w:val="20"/>
          <w:szCs w:val="20"/>
          <w:lang w:eastAsia="zh-CN"/>
        </w:rPr>
      </w:pPr>
      <w:r w:rsidRPr="00003BCF">
        <w:rPr>
          <w:rFonts w:ascii="Verdana" w:hAnsi="Verdana" w:cs="Times New Roman"/>
          <w:sz w:val="20"/>
          <w:szCs w:val="20"/>
        </w:rPr>
        <w:t>以上</w:t>
      </w:r>
      <w:r>
        <w:rPr>
          <w:rFonts w:ascii="Verdana" w:hAnsi="Verdana" w:cs="Times New Roman" w:hint="eastAsia"/>
          <w:sz w:val="20"/>
          <w:szCs w:val="20"/>
        </w:rPr>
        <w:t>皆非</w:t>
      </w:r>
    </w:p>
    <w:p w:rsidR="00425AD2" w:rsidRPr="00003BCF" w:rsidRDefault="00425AD2" w:rsidP="00662134">
      <w:pPr>
        <w:jc w:val="both"/>
        <w:rPr>
          <w:rFonts w:ascii="Verdana" w:eastAsia="SimSun" w:hAnsi="Verdana" w:cs="Times New Roman"/>
          <w:sz w:val="20"/>
          <w:szCs w:val="20"/>
          <w:lang w:eastAsia="zh-CN"/>
        </w:rPr>
      </w:pPr>
    </w:p>
    <w:p w:rsidR="00320243" w:rsidRPr="00003BCF" w:rsidRDefault="00320243" w:rsidP="00662134">
      <w:pPr>
        <w:jc w:val="both"/>
        <w:rPr>
          <w:rFonts w:ascii="Verdana" w:eastAsia="SimSun" w:hAnsi="Verdana" w:cs="Times New Roman"/>
          <w:sz w:val="20"/>
          <w:szCs w:val="20"/>
          <w:lang w:eastAsia="zh-CN"/>
        </w:rPr>
      </w:pPr>
      <w:r w:rsidRPr="00003BCF">
        <w:rPr>
          <w:rFonts w:ascii="Verdana" w:hAnsi="Verdana" w:cs="Times New Roman"/>
          <w:sz w:val="20"/>
          <w:szCs w:val="20"/>
        </w:rPr>
        <w:t>BRIEF HISTORICAL AND LEGAL SUMMARIES</w:t>
      </w:r>
    </w:p>
    <w:p w:rsidR="00425AD2" w:rsidRPr="00003BCF" w:rsidRDefault="00425AD2" w:rsidP="00662134">
      <w:pPr>
        <w:jc w:val="both"/>
        <w:rPr>
          <w:rFonts w:ascii="Verdana" w:eastAsia="SimSun" w:hAnsi="Verdana" w:cs="Times New Roman"/>
          <w:sz w:val="20"/>
          <w:szCs w:val="20"/>
          <w:lang w:eastAsia="zh-CN"/>
        </w:rPr>
      </w:pPr>
      <w:r w:rsidRPr="00003BCF">
        <w:rPr>
          <w:rFonts w:ascii="Verdana" w:eastAsia="SimSun" w:hAnsi="Verdana" w:cs="Times New Roman"/>
          <w:sz w:val="20"/>
          <w:szCs w:val="20"/>
          <w:lang w:eastAsia="zh-CN"/>
        </w:rPr>
        <w:t>歷史和法律概要</w:t>
      </w: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Query Item 1: If the United States of America is the legal occupier of Taiwan, then what is the legal status of the Republic of China on Taiwan?</w:t>
      </w:r>
    </w:p>
    <w:p w:rsidR="00320243" w:rsidRPr="00003BCF" w:rsidRDefault="00425AD2" w:rsidP="00662134">
      <w:pPr>
        <w:jc w:val="both"/>
        <w:rPr>
          <w:rFonts w:ascii="Verdana" w:eastAsia="SimSun" w:hAnsi="Verdana" w:cs="Times New Roman"/>
          <w:sz w:val="20"/>
          <w:szCs w:val="20"/>
          <w:lang w:eastAsia="zh-CN"/>
        </w:rPr>
      </w:pPr>
      <w:r w:rsidRPr="00003BCF">
        <w:rPr>
          <w:rFonts w:ascii="Verdana" w:hAnsi="Verdana" w:cs="Times New Roman"/>
          <w:sz w:val="20"/>
          <w:szCs w:val="20"/>
        </w:rPr>
        <w:t>問題</w:t>
      </w:r>
      <w:r w:rsidRPr="00003BCF">
        <w:rPr>
          <w:rFonts w:ascii="Verdana" w:hAnsi="Verdana" w:cs="Times New Roman"/>
          <w:sz w:val="20"/>
          <w:szCs w:val="20"/>
        </w:rPr>
        <w:t>1</w:t>
      </w:r>
      <w:r w:rsidRPr="00003BCF">
        <w:rPr>
          <w:rFonts w:ascii="Verdana" w:hAnsi="Verdana" w:cs="Times New Roman"/>
          <w:sz w:val="20"/>
          <w:szCs w:val="20"/>
        </w:rPr>
        <w:t>：如果</w:t>
      </w:r>
      <w:r w:rsidR="00101E53">
        <w:rPr>
          <w:rFonts w:ascii="Verdana" w:hAnsi="Verdana" w:cs="Times New Roman"/>
          <w:sz w:val="20"/>
          <w:szCs w:val="20"/>
        </w:rPr>
        <w:t>美國</w:t>
      </w:r>
      <w:r w:rsidRPr="00003BCF">
        <w:rPr>
          <w:rFonts w:ascii="Verdana" w:hAnsi="Verdana" w:cs="Times New Roman"/>
          <w:sz w:val="20"/>
          <w:szCs w:val="20"/>
        </w:rPr>
        <w:t>是台灣的合法佔領</w:t>
      </w:r>
      <w:r w:rsidR="00D24645">
        <w:rPr>
          <w:rFonts w:ascii="Verdana" w:hAnsi="Verdana" w:cs="Times New Roman" w:hint="eastAsia"/>
          <w:sz w:val="20"/>
          <w:szCs w:val="20"/>
        </w:rPr>
        <w:t>(</w:t>
      </w:r>
      <w:r w:rsidR="00D24645">
        <w:rPr>
          <w:rFonts w:ascii="Verdana" w:hAnsi="Verdana" w:cs="Times New Roman" w:hint="eastAsia"/>
          <w:sz w:val="20"/>
          <w:szCs w:val="20"/>
        </w:rPr>
        <w:t>權</w:t>
      </w:r>
      <w:r w:rsidR="00D24645">
        <w:rPr>
          <w:rFonts w:ascii="Verdana" w:hAnsi="Verdana" w:cs="Times New Roman" w:hint="eastAsia"/>
          <w:sz w:val="20"/>
          <w:szCs w:val="20"/>
        </w:rPr>
        <w:t>)</w:t>
      </w:r>
      <w:r w:rsidRPr="00003BCF">
        <w:rPr>
          <w:rFonts w:ascii="Verdana" w:hAnsi="Verdana" w:cs="Times New Roman"/>
          <w:sz w:val="20"/>
          <w:szCs w:val="20"/>
        </w:rPr>
        <w:t>國，那麼中華民國在台灣的法律地位是什麼？</w:t>
      </w:r>
    </w:p>
    <w:p w:rsidR="00425AD2" w:rsidRPr="00003BCF" w:rsidRDefault="00425AD2" w:rsidP="00662134">
      <w:pPr>
        <w:jc w:val="both"/>
        <w:rPr>
          <w:rFonts w:ascii="Verdana" w:eastAsia="SimSun" w:hAnsi="Verdana" w:cs="Times New Roman"/>
          <w:sz w:val="20"/>
          <w:szCs w:val="20"/>
          <w:lang w:eastAsia="zh-CN"/>
        </w:rPr>
      </w:pPr>
    </w:p>
    <w:p w:rsidR="00320243" w:rsidRPr="00003BCF" w:rsidRDefault="00320243" w:rsidP="00662134">
      <w:pPr>
        <w:jc w:val="both"/>
        <w:rPr>
          <w:rFonts w:ascii="Verdana" w:eastAsia="SimSun" w:hAnsi="Verdana" w:cs="Times New Roman"/>
          <w:sz w:val="20"/>
          <w:szCs w:val="20"/>
          <w:lang w:eastAsia="zh-CN"/>
        </w:rPr>
      </w:pPr>
      <w:r w:rsidRPr="00003BCF">
        <w:rPr>
          <w:rFonts w:ascii="Verdana" w:hAnsi="Verdana" w:cs="Times New Roman"/>
          <w:sz w:val="20"/>
          <w:szCs w:val="20"/>
        </w:rPr>
        <w:t>Analysis: The role of Republic of China military forces in the military occupation of Taiwan beginning Oct. 25, 1945 can best be described as “proxy occupying forces.”</w:t>
      </w:r>
    </w:p>
    <w:p w:rsidR="00425AD2" w:rsidRPr="00003BCF" w:rsidRDefault="00425AD2" w:rsidP="00662134">
      <w:pPr>
        <w:jc w:val="both"/>
        <w:rPr>
          <w:rFonts w:ascii="Verdana" w:eastAsia="SimSun" w:hAnsi="Verdana" w:cs="Times New Roman"/>
          <w:sz w:val="20"/>
          <w:szCs w:val="20"/>
          <w:lang w:eastAsia="zh-CN"/>
        </w:rPr>
      </w:pPr>
      <w:r w:rsidRPr="00003BCF">
        <w:rPr>
          <w:rFonts w:ascii="Verdana" w:eastAsia="SimSun" w:hAnsi="Verdana" w:cs="Times New Roman"/>
          <w:sz w:val="20"/>
          <w:szCs w:val="20"/>
          <w:lang w:eastAsia="zh-CN"/>
        </w:rPr>
        <w:t>分析</w:t>
      </w:r>
      <w:r w:rsidR="0056040A">
        <w:rPr>
          <w:rFonts w:asciiTheme="minorEastAsia" w:hAnsiTheme="minorEastAsia" w:cs="Times New Roman" w:hint="eastAsia"/>
          <w:sz w:val="20"/>
          <w:szCs w:val="20"/>
        </w:rPr>
        <w:t>：</w:t>
      </w:r>
      <w:r w:rsidRPr="00003BCF">
        <w:rPr>
          <w:rFonts w:ascii="Verdana" w:eastAsia="SimSun" w:hAnsi="Verdana" w:cs="Times New Roman"/>
          <w:sz w:val="20"/>
          <w:szCs w:val="20"/>
          <w:lang w:eastAsia="zh-CN"/>
        </w:rPr>
        <w:t>1945</w:t>
      </w:r>
      <w:r w:rsidRPr="00003BCF">
        <w:rPr>
          <w:rFonts w:ascii="Verdana" w:eastAsia="SimSun" w:hAnsi="Verdana" w:cs="Times New Roman"/>
          <w:sz w:val="20"/>
          <w:szCs w:val="20"/>
          <w:lang w:eastAsia="zh-CN"/>
        </w:rPr>
        <w:t>年</w:t>
      </w:r>
      <w:r w:rsidRPr="00003BCF">
        <w:rPr>
          <w:rFonts w:ascii="Verdana" w:eastAsia="SimSun" w:hAnsi="Verdana" w:cs="Times New Roman"/>
          <w:sz w:val="20"/>
          <w:szCs w:val="20"/>
          <w:lang w:eastAsia="zh-CN"/>
        </w:rPr>
        <w:t>10</w:t>
      </w:r>
      <w:r w:rsidRPr="00003BCF">
        <w:rPr>
          <w:rFonts w:ascii="Verdana" w:eastAsia="SimSun" w:hAnsi="Verdana" w:cs="Times New Roman"/>
          <w:sz w:val="20"/>
          <w:szCs w:val="20"/>
          <w:lang w:eastAsia="zh-CN"/>
        </w:rPr>
        <w:t>月</w:t>
      </w:r>
      <w:r w:rsidRPr="00003BCF">
        <w:rPr>
          <w:rFonts w:ascii="Verdana" w:eastAsia="SimSun" w:hAnsi="Verdana" w:cs="Times New Roman"/>
          <w:sz w:val="20"/>
          <w:szCs w:val="20"/>
          <w:lang w:eastAsia="zh-CN"/>
        </w:rPr>
        <w:t>25</w:t>
      </w:r>
      <w:r w:rsidRPr="00003BCF">
        <w:rPr>
          <w:rFonts w:ascii="Verdana" w:eastAsia="SimSun" w:hAnsi="Verdana" w:cs="Times New Roman"/>
          <w:sz w:val="20"/>
          <w:szCs w:val="20"/>
          <w:lang w:eastAsia="zh-CN"/>
        </w:rPr>
        <w:t>日起，中華民國軍隊在台灣軍事佔領中作用的最好描述為</w:t>
      </w:r>
      <w:r w:rsidR="000825CC">
        <w:rPr>
          <w:rFonts w:ascii="Verdana" w:eastAsia="SimSun" w:hAnsi="Verdana" w:cs="Times New Roman"/>
          <w:sz w:val="20"/>
          <w:szCs w:val="20"/>
          <w:lang w:eastAsia="zh-CN"/>
        </w:rPr>
        <w:t xml:space="preserve"> &amp;</w:t>
      </w:r>
      <w:proofErr w:type="spellStart"/>
      <w:r w:rsidR="000825CC">
        <w:rPr>
          <w:rFonts w:ascii="Verdana" w:eastAsia="SimSun" w:hAnsi="Verdana" w:cs="Times New Roman"/>
          <w:sz w:val="20"/>
          <w:szCs w:val="20"/>
          <w:lang w:eastAsia="zh-CN"/>
        </w:rPr>
        <w:t>quot</w:t>
      </w:r>
      <w:proofErr w:type="spellEnd"/>
      <w:r w:rsidR="000825CC">
        <w:rPr>
          <w:rFonts w:ascii="Verdana" w:eastAsia="SimSun" w:hAnsi="Verdana" w:cs="Times New Roman"/>
          <w:sz w:val="20"/>
          <w:szCs w:val="20"/>
          <w:lang w:eastAsia="zh-CN"/>
        </w:rPr>
        <w:t>;</w:t>
      </w:r>
      <w:r w:rsidRPr="00003BCF">
        <w:rPr>
          <w:rFonts w:ascii="Verdana" w:eastAsia="SimSun" w:hAnsi="Verdana" w:cs="Times New Roman"/>
          <w:sz w:val="20"/>
          <w:szCs w:val="20"/>
          <w:lang w:eastAsia="zh-CN"/>
        </w:rPr>
        <w:t>代理佔領軍</w:t>
      </w:r>
      <w:r w:rsidR="00BF28D5">
        <w:rPr>
          <w:rFonts w:ascii="Verdana" w:eastAsia="SimSun" w:hAnsi="Verdana" w:cs="Times New Roman"/>
          <w:sz w:val="20"/>
          <w:szCs w:val="20"/>
          <w:lang w:eastAsia="zh-CN"/>
        </w:rPr>
        <w:t>&amp;</w:t>
      </w:r>
      <w:proofErr w:type="spellStart"/>
      <w:r w:rsidR="00BF28D5">
        <w:rPr>
          <w:rFonts w:ascii="Verdana" w:eastAsia="SimSun" w:hAnsi="Verdana" w:cs="Times New Roman"/>
          <w:sz w:val="20"/>
          <w:szCs w:val="20"/>
          <w:lang w:eastAsia="zh-CN"/>
        </w:rPr>
        <w:t>quot</w:t>
      </w:r>
      <w:proofErr w:type="spellEnd"/>
      <w:r w:rsidR="00BF28D5">
        <w:rPr>
          <w:rFonts w:ascii="Verdana" w:eastAsia="SimSun" w:hAnsi="Verdana" w:cs="Times New Roman"/>
          <w:sz w:val="20"/>
          <w:szCs w:val="20"/>
          <w:lang w:eastAsia="zh-CN"/>
        </w:rPr>
        <w:t xml:space="preserve">; </w:t>
      </w:r>
      <w:r w:rsidRPr="00003BCF">
        <w:rPr>
          <w:rFonts w:ascii="Verdana" w:eastAsia="SimSun" w:hAnsi="Verdana" w:cs="Times New Roman"/>
          <w:sz w:val="20"/>
          <w:szCs w:val="20"/>
          <w:lang w:eastAsia="zh-CN"/>
        </w:rPr>
        <w:t>。</w:t>
      </w:r>
    </w:p>
    <w:p w:rsidR="00320243" w:rsidRPr="00003BCF" w:rsidRDefault="00320243" w:rsidP="00662134">
      <w:pPr>
        <w:jc w:val="both"/>
        <w:rPr>
          <w:rFonts w:ascii="Verdana" w:hAnsi="Verdana" w:cs="Times New Roman"/>
          <w:sz w:val="20"/>
          <w:szCs w:val="20"/>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Query Item 2: Historically, the Republic of China traces its founding back to 1912. Did the United States recognize the ROC as the sole legitimate government of China in that era, or some years later?</w:t>
      </w:r>
    </w:p>
    <w:p w:rsidR="00425AD2" w:rsidRPr="00003BCF" w:rsidRDefault="00425AD2" w:rsidP="00425AD2">
      <w:pPr>
        <w:tabs>
          <w:tab w:val="left" w:pos="2212"/>
        </w:tabs>
        <w:jc w:val="both"/>
        <w:rPr>
          <w:rFonts w:ascii="Verdana" w:eastAsia="SimSun" w:hAnsi="Verdana" w:cs="Times New Roman"/>
          <w:sz w:val="20"/>
          <w:szCs w:val="20"/>
          <w:lang w:eastAsia="zh-CN"/>
        </w:rPr>
      </w:pPr>
      <w:r w:rsidRPr="00003BCF">
        <w:rPr>
          <w:rFonts w:ascii="Verdana" w:hAnsi="Verdana" w:cs="Times New Roman"/>
          <w:sz w:val="20"/>
          <w:szCs w:val="20"/>
        </w:rPr>
        <w:t>問題</w:t>
      </w:r>
      <w:r w:rsidRPr="00003BCF">
        <w:rPr>
          <w:rFonts w:ascii="Verdana" w:eastAsia="SimSun" w:hAnsi="Verdana" w:cs="Times New Roman"/>
          <w:sz w:val="20"/>
          <w:szCs w:val="20"/>
          <w:lang w:eastAsia="zh-CN"/>
        </w:rPr>
        <w:t xml:space="preserve">2: </w:t>
      </w:r>
      <w:r w:rsidRPr="00003BCF">
        <w:rPr>
          <w:rFonts w:ascii="Verdana" w:eastAsia="SimSun" w:hAnsi="Verdana" w:cs="Times New Roman"/>
          <w:sz w:val="20"/>
          <w:szCs w:val="20"/>
          <w:lang w:eastAsia="zh-CN"/>
        </w:rPr>
        <w:t>從歷史上看，中華民國</w:t>
      </w:r>
      <w:r w:rsidR="0027493A">
        <w:rPr>
          <w:rFonts w:asciiTheme="minorEastAsia" w:hAnsiTheme="minorEastAsia" w:cs="Times New Roman" w:hint="eastAsia"/>
          <w:sz w:val="20"/>
          <w:szCs w:val="20"/>
        </w:rPr>
        <w:t>是於</w:t>
      </w:r>
      <w:r w:rsidRPr="00003BCF">
        <w:rPr>
          <w:rFonts w:ascii="Verdana" w:eastAsia="SimSun" w:hAnsi="Verdana" w:cs="Times New Roman"/>
          <w:sz w:val="20"/>
          <w:szCs w:val="20"/>
          <w:lang w:eastAsia="zh-CN"/>
        </w:rPr>
        <w:t>1912</w:t>
      </w:r>
      <w:r w:rsidRPr="00003BCF">
        <w:rPr>
          <w:rFonts w:ascii="Verdana" w:eastAsia="SimSun" w:hAnsi="Verdana" w:cs="Times New Roman"/>
          <w:sz w:val="20"/>
          <w:szCs w:val="20"/>
          <w:lang w:eastAsia="zh-CN"/>
        </w:rPr>
        <w:t>年</w:t>
      </w:r>
      <w:r w:rsidR="0027493A">
        <w:rPr>
          <w:rFonts w:asciiTheme="minorEastAsia" w:hAnsiTheme="minorEastAsia" w:cs="Times New Roman" w:hint="eastAsia"/>
          <w:sz w:val="20"/>
          <w:szCs w:val="20"/>
        </w:rPr>
        <w:t>建國的</w:t>
      </w:r>
      <w:r w:rsidRPr="00003BCF">
        <w:rPr>
          <w:rFonts w:ascii="Verdana" w:eastAsia="SimSun" w:hAnsi="Verdana" w:cs="Times New Roman"/>
          <w:sz w:val="20"/>
          <w:szCs w:val="20"/>
          <w:lang w:eastAsia="zh-CN"/>
        </w:rPr>
        <w:t>。在那個時代或幾年之後，美國是否承認中華民國是中國的唯一合法政府？</w:t>
      </w:r>
    </w:p>
    <w:p w:rsidR="00320243" w:rsidRPr="00003BCF" w:rsidRDefault="00425AD2" w:rsidP="00425AD2">
      <w:pPr>
        <w:tabs>
          <w:tab w:val="left" w:pos="2212"/>
        </w:tabs>
        <w:jc w:val="both"/>
        <w:rPr>
          <w:rFonts w:ascii="Verdana" w:eastAsia="SimSun" w:hAnsi="Verdana" w:cs="Times New Roman"/>
          <w:sz w:val="20"/>
          <w:szCs w:val="20"/>
          <w:lang w:eastAsia="zh-CN"/>
        </w:rPr>
      </w:pPr>
      <w:r w:rsidRPr="00003BCF">
        <w:rPr>
          <w:rFonts w:ascii="Verdana" w:eastAsia="SimSun" w:hAnsi="Verdana" w:cs="Times New Roman"/>
          <w:sz w:val="20"/>
          <w:szCs w:val="20"/>
          <w:lang w:eastAsia="zh-CN"/>
        </w:rPr>
        <w:tab/>
      </w: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Analysis: According to US State Dept. records, the United States recognition of the Republic of China as the sole legitimate government of China occurred in July 1928, when the ROC central government was already located in Nanjing.</w:t>
      </w:r>
    </w:p>
    <w:p w:rsidR="00320243" w:rsidRPr="00003BCF" w:rsidRDefault="00425AD2" w:rsidP="00662134">
      <w:pPr>
        <w:jc w:val="both"/>
        <w:rPr>
          <w:rFonts w:ascii="Verdana" w:hAnsi="Verdana" w:cs="Times New Roman"/>
          <w:sz w:val="20"/>
          <w:szCs w:val="20"/>
        </w:rPr>
      </w:pPr>
      <w:r w:rsidRPr="00003BCF">
        <w:rPr>
          <w:rFonts w:ascii="Verdana" w:hAnsi="Verdana" w:cs="Times New Roman"/>
          <w:sz w:val="20"/>
          <w:szCs w:val="20"/>
        </w:rPr>
        <w:t>分析：根據美國國務院的記錄，美國</w:t>
      </w:r>
      <w:proofErr w:type="gramStart"/>
      <w:r w:rsidR="0027493A">
        <w:rPr>
          <w:rFonts w:ascii="Verdana" w:hAnsi="Verdana" w:cs="Times New Roman" w:hint="eastAsia"/>
          <w:sz w:val="20"/>
          <w:szCs w:val="20"/>
        </w:rPr>
        <w:t>一</w:t>
      </w:r>
      <w:proofErr w:type="gramEnd"/>
      <w:r w:rsidR="0027493A">
        <w:rPr>
          <w:rFonts w:ascii="Verdana" w:hAnsi="Verdana" w:cs="Times New Roman" w:hint="eastAsia"/>
          <w:sz w:val="20"/>
          <w:szCs w:val="20"/>
        </w:rPr>
        <w:t>直到</w:t>
      </w:r>
      <w:r w:rsidRPr="00003BCF">
        <w:rPr>
          <w:rFonts w:ascii="Verdana" w:hAnsi="Verdana" w:cs="Times New Roman"/>
          <w:sz w:val="20"/>
          <w:szCs w:val="20"/>
        </w:rPr>
        <w:t>1928</w:t>
      </w:r>
      <w:r w:rsidRPr="00003BCF">
        <w:rPr>
          <w:rFonts w:ascii="Verdana" w:hAnsi="Verdana" w:cs="Times New Roman"/>
          <w:sz w:val="20"/>
          <w:szCs w:val="20"/>
        </w:rPr>
        <w:t>年</w:t>
      </w:r>
      <w:r w:rsidR="0027493A">
        <w:rPr>
          <w:rFonts w:ascii="Verdana" w:hAnsi="Verdana" w:cs="Times New Roman" w:hint="eastAsia"/>
          <w:sz w:val="20"/>
          <w:szCs w:val="20"/>
        </w:rPr>
        <w:t>0</w:t>
      </w:r>
      <w:r w:rsidRPr="00003BCF">
        <w:rPr>
          <w:rFonts w:ascii="Verdana" w:hAnsi="Verdana" w:cs="Times New Roman"/>
          <w:sz w:val="20"/>
          <w:szCs w:val="20"/>
        </w:rPr>
        <w:t>7</w:t>
      </w:r>
      <w:r w:rsidRPr="00003BCF">
        <w:rPr>
          <w:rFonts w:ascii="Verdana" w:hAnsi="Verdana" w:cs="Times New Roman"/>
          <w:sz w:val="20"/>
          <w:szCs w:val="20"/>
        </w:rPr>
        <w:t>月</w:t>
      </w:r>
      <w:r w:rsidR="0027493A">
        <w:rPr>
          <w:rFonts w:ascii="Verdana" w:hAnsi="Verdana" w:cs="Times New Roman" w:hint="eastAsia"/>
          <w:sz w:val="20"/>
          <w:szCs w:val="20"/>
        </w:rPr>
        <w:t>才</w:t>
      </w:r>
      <w:r w:rsidRPr="00003BCF">
        <w:rPr>
          <w:rFonts w:ascii="Verdana" w:hAnsi="Verdana" w:cs="Times New Roman"/>
          <w:sz w:val="20"/>
          <w:szCs w:val="20"/>
        </w:rPr>
        <w:t>承認中華民國是中國的唯一合法政府</w:t>
      </w:r>
      <w:r w:rsidR="0027493A">
        <w:rPr>
          <w:rFonts w:ascii="Verdana" w:hAnsi="Verdana" w:cs="Times New Roman" w:hint="eastAsia"/>
          <w:sz w:val="20"/>
          <w:szCs w:val="20"/>
        </w:rPr>
        <w:t>。</w:t>
      </w:r>
      <w:r w:rsidRPr="00003BCF">
        <w:rPr>
          <w:rFonts w:ascii="Verdana" w:hAnsi="Verdana" w:cs="Times New Roman"/>
          <w:sz w:val="20"/>
          <w:szCs w:val="20"/>
        </w:rPr>
        <w:t>當時中華民國中央政府已經坐落於南京。</w:t>
      </w:r>
    </w:p>
    <w:p w:rsidR="00320243" w:rsidRPr="00003BCF" w:rsidRDefault="00320243" w:rsidP="00662134">
      <w:pPr>
        <w:jc w:val="both"/>
        <w:rPr>
          <w:rFonts w:ascii="Verdana" w:hAnsi="Verdana" w:cs="Times New Roman"/>
          <w:sz w:val="20"/>
          <w:szCs w:val="20"/>
        </w:rPr>
      </w:pPr>
    </w:p>
    <w:p w:rsidR="00320243" w:rsidRPr="00003BCF" w:rsidRDefault="00320243" w:rsidP="00662134">
      <w:pPr>
        <w:jc w:val="both"/>
        <w:rPr>
          <w:rFonts w:ascii="Verdana" w:eastAsia="SimSun" w:hAnsi="Verdana" w:cs="Times New Roman"/>
          <w:sz w:val="20"/>
          <w:szCs w:val="20"/>
          <w:lang w:eastAsia="zh-CN"/>
        </w:rPr>
      </w:pPr>
      <w:r w:rsidRPr="00003BCF">
        <w:rPr>
          <w:rFonts w:ascii="Verdana" w:hAnsi="Verdana" w:cs="Times New Roman"/>
          <w:sz w:val="20"/>
          <w:szCs w:val="20"/>
        </w:rPr>
        <w:t>Q6: For the Allies fighting in the Pacific and nearby areas, when did WWII in the Pacific end?</w:t>
      </w:r>
    </w:p>
    <w:p w:rsidR="00425AD2" w:rsidRPr="00003BCF" w:rsidRDefault="00425AD2" w:rsidP="00662134">
      <w:pPr>
        <w:jc w:val="both"/>
        <w:rPr>
          <w:rFonts w:ascii="Verdana" w:eastAsia="SimSun" w:hAnsi="Verdana" w:cs="Times New Roman"/>
          <w:sz w:val="20"/>
          <w:szCs w:val="20"/>
          <w:lang w:eastAsia="zh-CN"/>
        </w:rPr>
      </w:pPr>
      <w:r w:rsidRPr="00003BCF">
        <w:rPr>
          <w:rFonts w:ascii="Verdana" w:eastAsia="SimSun" w:hAnsi="Verdana" w:cs="Times New Roman"/>
          <w:sz w:val="20"/>
          <w:szCs w:val="20"/>
          <w:lang w:eastAsia="zh-CN"/>
        </w:rPr>
        <w:t>對於在太平洋和附近地區進行戰鬥的</w:t>
      </w:r>
      <w:r w:rsidR="0027493A">
        <w:rPr>
          <w:rFonts w:asciiTheme="minorEastAsia" w:hAnsiTheme="minorEastAsia" w:cs="Times New Roman" w:hint="eastAsia"/>
          <w:sz w:val="20"/>
          <w:szCs w:val="20"/>
        </w:rPr>
        <w:t>同</w:t>
      </w:r>
      <w:r w:rsidRPr="00003BCF">
        <w:rPr>
          <w:rFonts w:ascii="Verdana" w:eastAsia="SimSun" w:hAnsi="Verdana" w:cs="Times New Roman"/>
          <w:sz w:val="20"/>
          <w:szCs w:val="20"/>
          <w:lang w:eastAsia="zh-CN"/>
        </w:rPr>
        <w:t>盟</w:t>
      </w:r>
      <w:r w:rsidR="0027493A">
        <w:rPr>
          <w:rFonts w:asciiTheme="minorEastAsia" w:hAnsiTheme="minorEastAsia" w:cs="Times New Roman" w:hint="eastAsia"/>
          <w:sz w:val="20"/>
          <w:szCs w:val="20"/>
        </w:rPr>
        <w:t>軍</w:t>
      </w:r>
      <w:r w:rsidRPr="00003BCF">
        <w:rPr>
          <w:rFonts w:ascii="Verdana" w:eastAsia="SimSun" w:hAnsi="Verdana" w:cs="Times New Roman"/>
          <w:sz w:val="20"/>
          <w:szCs w:val="20"/>
          <w:lang w:eastAsia="zh-CN"/>
        </w:rPr>
        <w:t>來說，太平洋第二次世界大戰的結束時間是什麼時候？</w:t>
      </w:r>
    </w:p>
    <w:p w:rsidR="00425AD2" w:rsidRPr="00003BCF" w:rsidRDefault="00425AD2" w:rsidP="00662134">
      <w:pPr>
        <w:jc w:val="both"/>
        <w:rPr>
          <w:rFonts w:ascii="Verdana" w:eastAsia="SimSun" w:hAnsi="Verdana" w:cs="Times New Roman"/>
          <w:sz w:val="20"/>
          <w:szCs w:val="20"/>
          <w:lang w:eastAsia="zh-CN"/>
        </w:rPr>
      </w:pPr>
    </w:p>
    <w:p w:rsidR="00320243" w:rsidRPr="00003BCF" w:rsidRDefault="00320243" w:rsidP="00662134">
      <w:pPr>
        <w:jc w:val="both"/>
        <w:rPr>
          <w:rFonts w:ascii="Verdana" w:eastAsia="SimSun" w:hAnsi="Verdana" w:cs="Times New Roman"/>
          <w:sz w:val="20"/>
          <w:szCs w:val="20"/>
          <w:lang w:eastAsia="zh-CN"/>
        </w:rPr>
      </w:pPr>
      <w:r w:rsidRPr="00003BCF">
        <w:rPr>
          <w:rFonts w:ascii="Verdana" w:hAnsi="Verdana" w:cs="Times New Roman"/>
          <w:sz w:val="20"/>
          <w:szCs w:val="20"/>
        </w:rPr>
        <w:t>a)</w:t>
      </w:r>
      <w:r w:rsidRPr="00003BCF">
        <w:rPr>
          <w:rFonts w:ascii="Verdana" w:hAnsi="Verdana" w:cs="Times New Roman"/>
          <w:sz w:val="20"/>
          <w:szCs w:val="20"/>
        </w:rPr>
        <w:tab/>
        <w:t>Upon the unconditional surrender of Germany, May 8, 1945</w:t>
      </w:r>
    </w:p>
    <w:p w:rsidR="00425AD2" w:rsidRPr="00003BCF" w:rsidRDefault="00425AD2" w:rsidP="00662134">
      <w:pPr>
        <w:jc w:val="both"/>
        <w:rPr>
          <w:rFonts w:ascii="Verdana" w:eastAsia="SimSun" w:hAnsi="Verdana" w:cs="Times New Roman"/>
          <w:sz w:val="20"/>
          <w:szCs w:val="20"/>
          <w:lang w:eastAsia="zh-CN"/>
        </w:rPr>
      </w:pPr>
      <w:r w:rsidRPr="00003BCF">
        <w:rPr>
          <w:rFonts w:ascii="Verdana" w:eastAsia="SimSun" w:hAnsi="Verdana" w:cs="Times New Roman"/>
          <w:sz w:val="20"/>
          <w:szCs w:val="20"/>
          <w:lang w:eastAsia="zh-CN"/>
        </w:rPr>
        <w:t>1945</w:t>
      </w:r>
      <w:r w:rsidRPr="00003BCF">
        <w:rPr>
          <w:rFonts w:ascii="Verdana" w:eastAsia="SimSun" w:hAnsi="Verdana" w:cs="Times New Roman"/>
          <w:sz w:val="20"/>
          <w:szCs w:val="20"/>
          <w:lang w:eastAsia="zh-CN"/>
        </w:rPr>
        <w:t>年</w:t>
      </w:r>
      <w:r w:rsidR="0027493A" w:rsidRPr="0027493A">
        <w:rPr>
          <w:rFonts w:ascii="Verdana" w:eastAsia="SimSun" w:hAnsi="Verdana" w:cs="Times New Roman" w:hint="eastAsia"/>
          <w:sz w:val="20"/>
          <w:szCs w:val="20"/>
          <w:lang w:eastAsia="zh-CN"/>
        </w:rPr>
        <w:t>0</w:t>
      </w:r>
      <w:r w:rsidRPr="00003BCF">
        <w:rPr>
          <w:rFonts w:ascii="Verdana" w:eastAsia="SimSun" w:hAnsi="Verdana" w:cs="Times New Roman"/>
          <w:sz w:val="20"/>
          <w:szCs w:val="20"/>
          <w:lang w:eastAsia="zh-CN"/>
        </w:rPr>
        <w:t>5</w:t>
      </w:r>
      <w:r w:rsidRPr="00003BCF">
        <w:rPr>
          <w:rFonts w:ascii="Verdana" w:eastAsia="SimSun" w:hAnsi="Verdana" w:cs="Times New Roman"/>
          <w:sz w:val="20"/>
          <w:szCs w:val="20"/>
          <w:lang w:eastAsia="zh-CN"/>
        </w:rPr>
        <w:t>月</w:t>
      </w:r>
      <w:r w:rsidR="0027493A" w:rsidRPr="0027493A">
        <w:rPr>
          <w:rFonts w:ascii="Verdana" w:eastAsia="SimSun" w:hAnsi="Verdana" w:cs="Times New Roman" w:hint="eastAsia"/>
          <w:sz w:val="20"/>
          <w:szCs w:val="20"/>
          <w:lang w:eastAsia="zh-CN"/>
        </w:rPr>
        <w:t>0</w:t>
      </w:r>
      <w:r w:rsidRPr="00003BCF">
        <w:rPr>
          <w:rFonts w:ascii="Verdana" w:eastAsia="SimSun" w:hAnsi="Verdana" w:cs="Times New Roman"/>
          <w:sz w:val="20"/>
          <w:szCs w:val="20"/>
          <w:lang w:eastAsia="zh-CN"/>
        </w:rPr>
        <w:t>8</w:t>
      </w:r>
      <w:r w:rsidRPr="00003BCF">
        <w:rPr>
          <w:rFonts w:ascii="Verdana" w:eastAsia="SimSun" w:hAnsi="Verdana" w:cs="Times New Roman"/>
          <w:sz w:val="20"/>
          <w:szCs w:val="20"/>
          <w:lang w:eastAsia="zh-CN"/>
        </w:rPr>
        <w:t>日，德國無條件投降時</w:t>
      </w:r>
    </w:p>
    <w:p w:rsidR="00320243" w:rsidRPr="00003BCF" w:rsidRDefault="00320243" w:rsidP="00662134">
      <w:pPr>
        <w:jc w:val="both"/>
        <w:rPr>
          <w:rFonts w:ascii="Verdana" w:eastAsia="SimSun" w:hAnsi="Verdana" w:cs="Times New Roman"/>
          <w:sz w:val="20"/>
          <w:szCs w:val="20"/>
          <w:lang w:eastAsia="zh-CN"/>
        </w:rPr>
      </w:pPr>
      <w:r w:rsidRPr="00003BCF">
        <w:rPr>
          <w:rFonts w:ascii="Verdana" w:hAnsi="Verdana" w:cs="Times New Roman"/>
          <w:sz w:val="20"/>
          <w:szCs w:val="20"/>
        </w:rPr>
        <w:lastRenderedPageBreak/>
        <w:t>b)</w:t>
      </w:r>
      <w:r w:rsidRPr="00003BCF">
        <w:rPr>
          <w:rFonts w:ascii="Verdana" w:hAnsi="Verdana" w:cs="Times New Roman"/>
          <w:sz w:val="20"/>
          <w:szCs w:val="20"/>
        </w:rPr>
        <w:tab/>
        <w:t>Upon the formal Japanese surrender ceremonies, Sept. 2, 1945</w:t>
      </w:r>
    </w:p>
    <w:p w:rsidR="00425AD2" w:rsidRPr="00003BCF" w:rsidRDefault="00425AD2" w:rsidP="00662134">
      <w:pPr>
        <w:jc w:val="both"/>
        <w:rPr>
          <w:rFonts w:ascii="Verdana" w:eastAsia="SimSun" w:hAnsi="Verdana" w:cs="Times New Roman"/>
          <w:sz w:val="20"/>
          <w:szCs w:val="20"/>
          <w:lang w:eastAsia="zh-CN"/>
        </w:rPr>
      </w:pPr>
      <w:r w:rsidRPr="00003BCF">
        <w:rPr>
          <w:rFonts w:ascii="Verdana" w:eastAsia="SimSun" w:hAnsi="Verdana" w:cs="Times New Roman"/>
          <w:sz w:val="20"/>
          <w:szCs w:val="20"/>
          <w:lang w:eastAsia="zh-CN"/>
        </w:rPr>
        <w:t>1945</w:t>
      </w:r>
      <w:r w:rsidRPr="00003BCF">
        <w:rPr>
          <w:rFonts w:ascii="Verdana" w:eastAsia="SimSun" w:hAnsi="Verdana" w:cs="Times New Roman"/>
          <w:sz w:val="20"/>
          <w:szCs w:val="20"/>
          <w:lang w:eastAsia="zh-CN"/>
        </w:rPr>
        <w:t>年</w:t>
      </w:r>
      <w:r w:rsidR="0027493A" w:rsidRPr="0027493A">
        <w:rPr>
          <w:rFonts w:ascii="Verdana" w:eastAsia="SimSun" w:hAnsi="Verdana" w:cs="Times New Roman" w:hint="eastAsia"/>
          <w:sz w:val="20"/>
          <w:szCs w:val="20"/>
          <w:lang w:eastAsia="zh-CN"/>
        </w:rPr>
        <w:t>0</w:t>
      </w:r>
      <w:r w:rsidRPr="00003BCF">
        <w:rPr>
          <w:rFonts w:ascii="Verdana" w:eastAsia="SimSun" w:hAnsi="Verdana" w:cs="Times New Roman"/>
          <w:sz w:val="20"/>
          <w:szCs w:val="20"/>
          <w:lang w:eastAsia="zh-CN"/>
        </w:rPr>
        <w:t>9</w:t>
      </w:r>
      <w:r w:rsidRPr="00003BCF">
        <w:rPr>
          <w:rFonts w:ascii="Verdana" w:eastAsia="SimSun" w:hAnsi="Verdana" w:cs="Times New Roman"/>
          <w:sz w:val="20"/>
          <w:szCs w:val="20"/>
          <w:lang w:eastAsia="zh-CN"/>
        </w:rPr>
        <w:t>月</w:t>
      </w:r>
      <w:r w:rsidR="0027493A" w:rsidRPr="0027493A">
        <w:rPr>
          <w:rFonts w:ascii="Verdana" w:eastAsia="SimSun" w:hAnsi="Verdana" w:cs="Times New Roman" w:hint="eastAsia"/>
          <w:sz w:val="20"/>
          <w:szCs w:val="20"/>
          <w:lang w:eastAsia="zh-CN"/>
        </w:rPr>
        <w:t>0</w:t>
      </w:r>
      <w:r w:rsidRPr="00003BCF">
        <w:rPr>
          <w:rFonts w:ascii="Verdana" w:eastAsia="SimSun" w:hAnsi="Verdana" w:cs="Times New Roman"/>
          <w:sz w:val="20"/>
          <w:szCs w:val="20"/>
          <w:lang w:eastAsia="zh-CN"/>
        </w:rPr>
        <w:t>2</w:t>
      </w:r>
      <w:r w:rsidR="0027493A">
        <w:rPr>
          <w:rFonts w:ascii="Verdana" w:eastAsia="SimSun" w:hAnsi="Verdana" w:cs="Times New Roman"/>
          <w:sz w:val="20"/>
          <w:szCs w:val="20"/>
          <w:lang w:eastAsia="zh-CN"/>
        </w:rPr>
        <w:t>日，</w:t>
      </w:r>
      <w:r w:rsidRPr="00003BCF">
        <w:rPr>
          <w:rFonts w:ascii="Verdana" w:eastAsia="SimSun" w:hAnsi="Verdana" w:cs="Times New Roman"/>
          <w:sz w:val="20"/>
          <w:szCs w:val="20"/>
          <w:lang w:eastAsia="zh-CN"/>
        </w:rPr>
        <w:t>日本正式</w:t>
      </w:r>
      <w:r w:rsidR="00101E53">
        <w:rPr>
          <w:rFonts w:ascii="Verdana" w:eastAsia="SimSun" w:hAnsi="Verdana" w:cs="Times New Roman"/>
          <w:sz w:val="20"/>
          <w:szCs w:val="20"/>
          <w:lang w:eastAsia="zh-CN"/>
        </w:rPr>
        <w:t>投降典禮</w:t>
      </w:r>
      <w:r w:rsidRPr="00003BCF">
        <w:rPr>
          <w:rFonts w:ascii="Verdana" w:eastAsia="SimSun" w:hAnsi="Verdana" w:cs="Times New Roman"/>
          <w:sz w:val="20"/>
          <w:szCs w:val="20"/>
          <w:lang w:eastAsia="zh-CN"/>
        </w:rPr>
        <w:t>時</w:t>
      </w:r>
    </w:p>
    <w:p w:rsidR="00320243" w:rsidRPr="00003BCF" w:rsidRDefault="00320243" w:rsidP="00662134">
      <w:pPr>
        <w:jc w:val="both"/>
        <w:rPr>
          <w:rFonts w:ascii="Verdana" w:eastAsia="SimSun" w:hAnsi="Verdana" w:cs="Times New Roman"/>
          <w:sz w:val="20"/>
          <w:szCs w:val="20"/>
          <w:lang w:eastAsia="zh-CN"/>
        </w:rPr>
      </w:pPr>
      <w:r w:rsidRPr="00003BCF">
        <w:rPr>
          <w:rFonts w:ascii="Verdana" w:hAnsi="Verdana" w:cs="Times New Roman"/>
          <w:sz w:val="20"/>
          <w:szCs w:val="20"/>
        </w:rPr>
        <w:t>c)</w:t>
      </w:r>
      <w:r w:rsidRPr="00003BCF">
        <w:rPr>
          <w:rFonts w:ascii="Verdana" w:hAnsi="Verdana" w:cs="Times New Roman"/>
          <w:sz w:val="20"/>
          <w:szCs w:val="20"/>
        </w:rPr>
        <w:tab/>
        <w:t>Upon the coming into force of the San Francisco Peace Treaty, April 28, 1952</w:t>
      </w:r>
    </w:p>
    <w:p w:rsidR="00425AD2" w:rsidRPr="00003BCF" w:rsidRDefault="00425AD2" w:rsidP="00662134">
      <w:pPr>
        <w:jc w:val="both"/>
        <w:rPr>
          <w:rFonts w:ascii="Verdana" w:eastAsia="SimSun" w:hAnsi="Verdana" w:cs="Times New Roman"/>
          <w:sz w:val="20"/>
          <w:szCs w:val="20"/>
          <w:lang w:eastAsia="zh-CN"/>
        </w:rPr>
      </w:pPr>
      <w:r w:rsidRPr="00003BCF">
        <w:rPr>
          <w:rFonts w:ascii="Verdana" w:eastAsia="SimSun" w:hAnsi="Verdana" w:cs="Times New Roman"/>
          <w:sz w:val="20"/>
          <w:szCs w:val="20"/>
          <w:lang w:eastAsia="zh-CN"/>
        </w:rPr>
        <w:t>1952</w:t>
      </w:r>
      <w:r w:rsidRPr="00003BCF">
        <w:rPr>
          <w:rFonts w:ascii="Verdana" w:eastAsia="SimSun" w:hAnsi="Verdana" w:cs="Times New Roman"/>
          <w:sz w:val="20"/>
          <w:szCs w:val="20"/>
          <w:lang w:eastAsia="zh-CN"/>
        </w:rPr>
        <w:t>年</w:t>
      </w:r>
      <w:r w:rsidR="0027493A" w:rsidRPr="0027493A">
        <w:rPr>
          <w:rFonts w:ascii="Verdana" w:eastAsia="SimSun" w:hAnsi="Verdana" w:cs="Times New Roman" w:hint="eastAsia"/>
          <w:sz w:val="20"/>
          <w:szCs w:val="20"/>
          <w:lang w:eastAsia="zh-CN"/>
        </w:rPr>
        <w:t>0</w:t>
      </w:r>
      <w:r w:rsidRPr="00003BCF">
        <w:rPr>
          <w:rFonts w:ascii="Verdana" w:eastAsia="SimSun" w:hAnsi="Verdana" w:cs="Times New Roman"/>
          <w:sz w:val="20"/>
          <w:szCs w:val="20"/>
          <w:lang w:eastAsia="zh-CN"/>
        </w:rPr>
        <w:t>4</w:t>
      </w:r>
      <w:r w:rsidRPr="00003BCF">
        <w:rPr>
          <w:rFonts w:ascii="Verdana" w:eastAsia="SimSun" w:hAnsi="Verdana" w:cs="Times New Roman"/>
          <w:sz w:val="20"/>
          <w:szCs w:val="20"/>
          <w:lang w:eastAsia="zh-CN"/>
        </w:rPr>
        <w:t>月</w:t>
      </w:r>
      <w:r w:rsidRPr="00003BCF">
        <w:rPr>
          <w:rFonts w:ascii="Verdana" w:eastAsia="SimSun" w:hAnsi="Verdana" w:cs="Times New Roman"/>
          <w:sz w:val="20"/>
          <w:szCs w:val="20"/>
          <w:lang w:eastAsia="zh-CN"/>
        </w:rPr>
        <w:t>28</w:t>
      </w:r>
      <w:r w:rsidRPr="00003BCF">
        <w:rPr>
          <w:rFonts w:ascii="Verdana" w:eastAsia="SimSun" w:hAnsi="Verdana" w:cs="Times New Roman"/>
          <w:sz w:val="20"/>
          <w:szCs w:val="20"/>
          <w:lang w:eastAsia="zh-CN"/>
        </w:rPr>
        <w:t>日舊金山和平條約生效時</w:t>
      </w: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d)</w:t>
      </w:r>
      <w:r w:rsidRPr="00003BCF">
        <w:rPr>
          <w:rFonts w:ascii="Verdana" w:hAnsi="Verdana" w:cs="Times New Roman"/>
          <w:sz w:val="20"/>
          <w:szCs w:val="20"/>
        </w:rPr>
        <w:tab/>
        <w:t>None of the above</w:t>
      </w:r>
    </w:p>
    <w:p w:rsidR="00320243" w:rsidRDefault="00425AD2" w:rsidP="00662134">
      <w:pPr>
        <w:jc w:val="both"/>
        <w:rPr>
          <w:rFonts w:ascii="Verdana" w:hAnsi="Verdana" w:cs="Times New Roman"/>
          <w:sz w:val="20"/>
          <w:szCs w:val="20"/>
        </w:rPr>
      </w:pPr>
      <w:r w:rsidRPr="00003BCF">
        <w:rPr>
          <w:rFonts w:ascii="Verdana" w:hAnsi="Verdana" w:cs="Times New Roman"/>
          <w:sz w:val="20"/>
          <w:szCs w:val="20"/>
        </w:rPr>
        <w:t>以上</w:t>
      </w:r>
      <w:r w:rsidR="0027493A">
        <w:rPr>
          <w:rFonts w:ascii="Verdana" w:hAnsi="Verdana" w:cs="Times New Roman" w:hint="eastAsia"/>
          <w:sz w:val="20"/>
          <w:szCs w:val="20"/>
        </w:rPr>
        <w:t>皆非</w:t>
      </w:r>
    </w:p>
    <w:p w:rsidR="0027493A" w:rsidRDefault="0027493A" w:rsidP="00662134">
      <w:pPr>
        <w:jc w:val="both"/>
        <w:rPr>
          <w:rFonts w:ascii="Verdana" w:hAnsi="Verdana" w:cs="Times New Roman" w:hint="eastAsia"/>
          <w:sz w:val="20"/>
          <w:szCs w:val="20"/>
        </w:rPr>
      </w:pPr>
    </w:p>
    <w:p w:rsidR="00A52A9B" w:rsidRPr="00003BCF" w:rsidRDefault="00A52A9B" w:rsidP="00A52A9B">
      <w:pPr>
        <w:jc w:val="both"/>
        <w:rPr>
          <w:rFonts w:ascii="Verdana" w:eastAsia="SimSun" w:hAnsi="Verdana" w:cs="Times New Roman"/>
          <w:sz w:val="20"/>
          <w:szCs w:val="20"/>
          <w:lang w:eastAsia="zh-CN"/>
        </w:rPr>
      </w:pPr>
      <w:r w:rsidRPr="00003BCF">
        <w:rPr>
          <w:rFonts w:ascii="Verdana" w:eastAsia="SimSun" w:hAnsi="Verdana" w:cs="Times New Roman"/>
          <w:sz w:val="20"/>
          <w:szCs w:val="20"/>
          <w:lang w:eastAsia="zh-CN"/>
        </w:rPr>
        <w:t>1952</w:t>
      </w:r>
      <w:r w:rsidRPr="00003BCF">
        <w:rPr>
          <w:rFonts w:ascii="Verdana" w:eastAsia="SimSun" w:hAnsi="Verdana" w:cs="Times New Roman"/>
          <w:sz w:val="20"/>
          <w:szCs w:val="20"/>
          <w:lang w:eastAsia="zh-CN"/>
        </w:rPr>
        <w:t>年</w:t>
      </w:r>
      <w:r w:rsidRPr="0027493A">
        <w:rPr>
          <w:rFonts w:ascii="Verdana" w:eastAsia="SimSun" w:hAnsi="Verdana" w:cs="Times New Roman" w:hint="eastAsia"/>
          <w:sz w:val="20"/>
          <w:szCs w:val="20"/>
          <w:lang w:eastAsia="zh-CN"/>
        </w:rPr>
        <w:t>0</w:t>
      </w:r>
      <w:r w:rsidRPr="00003BCF">
        <w:rPr>
          <w:rFonts w:ascii="Verdana" w:eastAsia="SimSun" w:hAnsi="Verdana" w:cs="Times New Roman"/>
          <w:sz w:val="20"/>
          <w:szCs w:val="20"/>
          <w:lang w:eastAsia="zh-CN"/>
        </w:rPr>
        <w:t>4</w:t>
      </w:r>
      <w:r w:rsidRPr="00003BCF">
        <w:rPr>
          <w:rFonts w:ascii="Verdana" w:eastAsia="SimSun" w:hAnsi="Verdana" w:cs="Times New Roman"/>
          <w:sz w:val="20"/>
          <w:szCs w:val="20"/>
          <w:lang w:eastAsia="zh-CN"/>
        </w:rPr>
        <w:t>月</w:t>
      </w:r>
      <w:r w:rsidRPr="00003BCF">
        <w:rPr>
          <w:rFonts w:ascii="Verdana" w:eastAsia="SimSun" w:hAnsi="Verdana" w:cs="Times New Roman"/>
          <w:sz w:val="20"/>
          <w:szCs w:val="20"/>
          <w:lang w:eastAsia="zh-CN"/>
        </w:rPr>
        <w:t>28</w:t>
      </w:r>
      <w:r w:rsidRPr="00003BCF">
        <w:rPr>
          <w:rFonts w:ascii="Verdana" w:eastAsia="SimSun" w:hAnsi="Verdana" w:cs="Times New Roman"/>
          <w:sz w:val="20"/>
          <w:szCs w:val="20"/>
          <w:lang w:eastAsia="zh-CN"/>
        </w:rPr>
        <w:t>日舊金山和平條約生效時</w:t>
      </w:r>
    </w:p>
    <w:p w:rsidR="00A52A9B" w:rsidRPr="00A52A9B" w:rsidRDefault="00A52A9B" w:rsidP="00662134">
      <w:pPr>
        <w:jc w:val="both"/>
        <w:rPr>
          <w:rFonts w:ascii="Verdana" w:hAnsi="Verdana" w:cs="Times New Roman"/>
          <w:sz w:val="20"/>
          <w:szCs w:val="20"/>
        </w:rPr>
      </w:pPr>
    </w:p>
    <w:p w:rsidR="00320243" w:rsidRPr="00003BCF" w:rsidRDefault="00320243" w:rsidP="00662134">
      <w:pPr>
        <w:jc w:val="both"/>
        <w:rPr>
          <w:rFonts w:ascii="Verdana" w:eastAsia="SimSun" w:hAnsi="Verdana" w:cs="Times New Roman"/>
          <w:sz w:val="20"/>
          <w:szCs w:val="20"/>
          <w:lang w:eastAsia="zh-CN"/>
        </w:rPr>
      </w:pPr>
      <w:r w:rsidRPr="00003BCF">
        <w:rPr>
          <w:rFonts w:ascii="Verdana" w:hAnsi="Verdana" w:cs="Times New Roman"/>
          <w:sz w:val="20"/>
          <w:szCs w:val="20"/>
        </w:rPr>
        <w:t xml:space="preserve">Q7: The ROC central government undertook </w:t>
      </w:r>
      <w:proofErr w:type="gramStart"/>
      <w:r w:rsidRPr="00003BCF">
        <w:rPr>
          <w:rFonts w:ascii="Verdana" w:hAnsi="Verdana" w:cs="Times New Roman"/>
          <w:sz w:val="20"/>
          <w:szCs w:val="20"/>
        </w:rPr>
        <w:t>a relocation</w:t>
      </w:r>
      <w:proofErr w:type="gramEnd"/>
      <w:r w:rsidRPr="00003BCF">
        <w:rPr>
          <w:rFonts w:ascii="Verdana" w:hAnsi="Verdana" w:cs="Times New Roman"/>
          <w:sz w:val="20"/>
          <w:szCs w:val="20"/>
        </w:rPr>
        <w:t xml:space="preserve"> in December 1949, moving to occupied Taiwan. This must be regarded as </w:t>
      </w:r>
    </w:p>
    <w:p w:rsidR="00C732C5" w:rsidRPr="00003BCF" w:rsidRDefault="00C732C5" w:rsidP="00662134">
      <w:pPr>
        <w:jc w:val="both"/>
        <w:rPr>
          <w:rFonts w:ascii="Verdana" w:eastAsia="SimSun" w:hAnsi="Verdana" w:cs="Times New Roman"/>
          <w:sz w:val="20"/>
          <w:szCs w:val="20"/>
          <w:lang w:eastAsia="zh-CN"/>
        </w:rPr>
      </w:pPr>
      <w:r w:rsidRPr="00003BCF">
        <w:rPr>
          <w:rFonts w:ascii="Verdana" w:eastAsia="SimSun" w:hAnsi="Verdana" w:cs="Times New Roman"/>
          <w:sz w:val="20"/>
          <w:szCs w:val="20"/>
          <w:lang w:eastAsia="zh-CN"/>
        </w:rPr>
        <w:t>中華民國中央政府於</w:t>
      </w:r>
      <w:r w:rsidRPr="00003BCF">
        <w:rPr>
          <w:rFonts w:ascii="Verdana" w:eastAsia="SimSun" w:hAnsi="Verdana" w:cs="Times New Roman"/>
          <w:sz w:val="20"/>
          <w:szCs w:val="20"/>
          <w:lang w:eastAsia="zh-CN"/>
        </w:rPr>
        <w:t>1949</w:t>
      </w:r>
      <w:r w:rsidRPr="00003BCF">
        <w:rPr>
          <w:rFonts w:ascii="Verdana" w:eastAsia="SimSun" w:hAnsi="Verdana" w:cs="Times New Roman"/>
          <w:sz w:val="20"/>
          <w:szCs w:val="20"/>
          <w:lang w:eastAsia="zh-CN"/>
        </w:rPr>
        <w:t>年</w:t>
      </w:r>
      <w:r w:rsidRPr="00003BCF">
        <w:rPr>
          <w:rFonts w:ascii="Verdana" w:eastAsia="SimSun" w:hAnsi="Verdana" w:cs="Times New Roman"/>
          <w:sz w:val="20"/>
          <w:szCs w:val="20"/>
          <w:lang w:eastAsia="zh-CN"/>
        </w:rPr>
        <w:t>12</w:t>
      </w:r>
      <w:r w:rsidRPr="00003BCF">
        <w:rPr>
          <w:rFonts w:ascii="Verdana" w:eastAsia="SimSun" w:hAnsi="Verdana" w:cs="Times New Roman"/>
          <w:sz w:val="20"/>
          <w:szCs w:val="20"/>
          <w:lang w:eastAsia="zh-CN"/>
        </w:rPr>
        <w:t>月遷</w:t>
      </w:r>
      <w:r w:rsidR="0027493A">
        <w:rPr>
          <w:rFonts w:asciiTheme="minorEastAsia" w:hAnsiTheme="minorEastAsia" w:cs="Times New Roman" w:hint="eastAsia"/>
          <w:sz w:val="20"/>
          <w:szCs w:val="20"/>
        </w:rPr>
        <w:t>移</w:t>
      </w:r>
      <w:r w:rsidRPr="00003BCF">
        <w:rPr>
          <w:rFonts w:ascii="Verdana" w:eastAsia="SimSun" w:hAnsi="Verdana" w:cs="Times New Roman"/>
          <w:sz w:val="20"/>
          <w:szCs w:val="20"/>
          <w:lang w:eastAsia="zh-CN"/>
        </w:rPr>
        <w:t>至佔領</w:t>
      </w:r>
      <w:r w:rsidR="0027493A">
        <w:rPr>
          <w:rFonts w:asciiTheme="minorEastAsia" w:hAnsiTheme="minorEastAsia" w:cs="Times New Roman" w:hint="eastAsia"/>
          <w:sz w:val="20"/>
          <w:szCs w:val="20"/>
        </w:rPr>
        <w:t>中的</w:t>
      </w:r>
      <w:r w:rsidRPr="00003BCF">
        <w:rPr>
          <w:rFonts w:ascii="Verdana" w:eastAsia="SimSun" w:hAnsi="Verdana" w:cs="Times New Roman"/>
          <w:sz w:val="20"/>
          <w:szCs w:val="20"/>
          <w:lang w:eastAsia="zh-CN"/>
        </w:rPr>
        <w:t>台灣。這必須被視為</w:t>
      </w:r>
      <w:r w:rsidRPr="00003BCF">
        <w:rPr>
          <w:rFonts w:ascii="Verdana" w:eastAsia="SimSun" w:hAnsi="Verdana" w:cs="Times New Roman"/>
          <w:sz w:val="20"/>
          <w:szCs w:val="20"/>
          <w:lang w:eastAsia="zh-CN"/>
        </w:rPr>
        <w:t>—</w:t>
      </w:r>
    </w:p>
    <w:p w:rsidR="00C732C5" w:rsidRPr="00003BCF" w:rsidRDefault="00C732C5" w:rsidP="00662134">
      <w:pPr>
        <w:jc w:val="both"/>
        <w:rPr>
          <w:rFonts w:ascii="Verdana" w:eastAsia="SimSun" w:hAnsi="Verdana" w:cs="Times New Roman"/>
          <w:sz w:val="20"/>
          <w:szCs w:val="20"/>
          <w:lang w:eastAsia="zh-CN"/>
        </w:rPr>
      </w:pPr>
    </w:p>
    <w:p w:rsidR="00320243" w:rsidRPr="00003BCF" w:rsidRDefault="00320243" w:rsidP="00662134">
      <w:pPr>
        <w:jc w:val="both"/>
        <w:rPr>
          <w:rFonts w:ascii="Verdana" w:eastAsia="SimSun" w:hAnsi="Verdana" w:cs="Times New Roman"/>
          <w:sz w:val="20"/>
          <w:szCs w:val="20"/>
          <w:lang w:eastAsia="zh-CN"/>
        </w:rPr>
      </w:pPr>
      <w:r w:rsidRPr="00003BCF">
        <w:rPr>
          <w:rFonts w:ascii="Verdana" w:hAnsi="Verdana" w:cs="Times New Roman"/>
          <w:sz w:val="20"/>
          <w:szCs w:val="20"/>
        </w:rPr>
        <w:t>a) Moving to another location INSIDE China’s national territory</w:t>
      </w:r>
    </w:p>
    <w:p w:rsidR="00C732C5" w:rsidRPr="00003BCF" w:rsidRDefault="00C732C5" w:rsidP="00662134">
      <w:pPr>
        <w:jc w:val="both"/>
        <w:rPr>
          <w:rFonts w:ascii="Verdana" w:eastAsia="SimSun" w:hAnsi="Verdana" w:cs="Times New Roman"/>
          <w:sz w:val="20"/>
          <w:szCs w:val="20"/>
          <w:lang w:eastAsia="zh-CN"/>
        </w:rPr>
      </w:pPr>
      <w:r w:rsidRPr="00003BCF">
        <w:rPr>
          <w:rFonts w:ascii="Verdana" w:eastAsia="SimSun" w:hAnsi="Verdana" w:cs="Times New Roman"/>
          <w:sz w:val="20"/>
          <w:szCs w:val="20"/>
          <w:lang w:eastAsia="zh-CN"/>
        </w:rPr>
        <w:t>搬</w:t>
      </w:r>
      <w:r w:rsidR="0027493A">
        <w:rPr>
          <w:rFonts w:asciiTheme="minorEastAsia" w:hAnsiTheme="minorEastAsia" w:cs="Times New Roman" w:hint="eastAsia"/>
          <w:sz w:val="20"/>
          <w:szCs w:val="20"/>
        </w:rPr>
        <w:t>遷</w:t>
      </w:r>
      <w:r w:rsidRPr="00003BCF">
        <w:rPr>
          <w:rFonts w:ascii="Verdana" w:eastAsia="SimSun" w:hAnsi="Verdana" w:cs="Times New Roman"/>
          <w:sz w:val="20"/>
          <w:szCs w:val="20"/>
          <w:lang w:eastAsia="zh-CN"/>
        </w:rPr>
        <w:t>到中國境內的另一個地方</w:t>
      </w:r>
    </w:p>
    <w:p w:rsidR="00320243" w:rsidRPr="00003BCF" w:rsidRDefault="00320243" w:rsidP="00662134">
      <w:pPr>
        <w:jc w:val="both"/>
        <w:rPr>
          <w:rFonts w:ascii="Verdana" w:eastAsia="SimSun" w:hAnsi="Verdana" w:cs="Times New Roman"/>
          <w:sz w:val="20"/>
          <w:szCs w:val="20"/>
          <w:lang w:eastAsia="zh-CN"/>
        </w:rPr>
      </w:pPr>
      <w:r w:rsidRPr="00003BCF">
        <w:rPr>
          <w:rFonts w:ascii="Verdana" w:hAnsi="Verdana" w:cs="Times New Roman"/>
          <w:sz w:val="20"/>
          <w:szCs w:val="20"/>
        </w:rPr>
        <w:t>b) Moving to a location OUTSIDE China’s national territory</w:t>
      </w:r>
    </w:p>
    <w:p w:rsidR="00C732C5" w:rsidRPr="00003BCF" w:rsidRDefault="00C732C5" w:rsidP="00662134">
      <w:pPr>
        <w:jc w:val="both"/>
        <w:rPr>
          <w:rFonts w:ascii="Verdana" w:eastAsia="SimSun" w:hAnsi="Verdana" w:cs="Times New Roman"/>
          <w:sz w:val="20"/>
          <w:szCs w:val="20"/>
          <w:lang w:eastAsia="zh-CN"/>
        </w:rPr>
      </w:pPr>
      <w:r w:rsidRPr="00003BCF">
        <w:rPr>
          <w:rFonts w:ascii="Verdana" w:eastAsia="SimSun" w:hAnsi="Verdana" w:cs="Times New Roman"/>
          <w:sz w:val="20"/>
          <w:szCs w:val="20"/>
          <w:lang w:eastAsia="zh-CN"/>
        </w:rPr>
        <w:t>搬</w:t>
      </w:r>
      <w:r w:rsidR="0027493A">
        <w:rPr>
          <w:rFonts w:asciiTheme="minorEastAsia" w:hAnsiTheme="minorEastAsia" w:cs="Times New Roman" w:hint="eastAsia"/>
          <w:sz w:val="20"/>
          <w:szCs w:val="20"/>
        </w:rPr>
        <w:t>遷</w:t>
      </w:r>
      <w:r w:rsidRPr="00003BCF">
        <w:rPr>
          <w:rFonts w:ascii="Verdana" w:eastAsia="SimSun" w:hAnsi="Verdana" w:cs="Times New Roman"/>
          <w:sz w:val="20"/>
          <w:szCs w:val="20"/>
          <w:lang w:eastAsia="zh-CN"/>
        </w:rPr>
        <w:t>到中國境外的地方</w:t>
      </w:r>
    </w:p>
    <w:p w:rsidR="00320243" w:rsidRPr="00003BCF" w:rsidRDefault="00320243" w:rsidP="00662134">
      <w:pPr>
        <w:jc w:val="both"/>
        <w:rPr>
          <w:rFonts w:ascii="Verdana" w:eastAsia="SimSun" w:hAnsi="Verdana" w:cs="Times New Roman"/>
          <w:sz w:val="20"/>
          <w:szCs w:val="20"/>
          <w:lang w:eastAsia="zh-CN"/>
        </w:rPr>
      </w:pPr>
      <w:r w:rsidRPr="00003BCF">
        <w:rPr>
          <w:rFonts w:ascii="Verdana" w:hAnsi="Verdana" w:cs="Times New Roman"/>
          <w:sz w:val="20"/>
          <w:szCs w:val="20"/>
        </w:rPr>
        <w:t>c) Moving to a location of unspecified ownership</w:t>
      </w:r>
    </w:p>
    <w:p w:rsidR="00C732C5" w:rsidRPr="00003BCF" w:rsidRDefault="00C732C5" w:rsidP="00662134">
      <w:pPr>
        <w:jc w:val="both"/>
        <w:rPr>
          <w:rFonts w:ascii="Verdana" w:eastAsia="SimSun" w:hAnsi="Verdana" w:cs="Times New Roman"/>
          <w:sz w:val="20"/>
          <w:szCs w:val="20"/>
          <w:lang w:eastAsia="zh-CN"/>
        </w:rPr>
      </w:pPr>
      <w:r w:rsidRPr="00003BCF">
        <w:rPr>
          <w:rFonts w:ascii="Verdana" w:eastAsia="SimSun" w:hAnsi="Verdana" w:cs="Times New Roman"/>
          <w:sz w:val="20"/>
          <w:szCs w:val="20"/>
          <w:lang w:eastAsia="zh-CN"/>
        </w:rPr>
        <w:t>搬</w:t>
      </w:r>
      <w:r w:rsidR="0027493A">
        <w:rPr>
          <w:rFonts w:asciiTheme="minorEastAsia" w:hAnsiTheme="minorEastAsia" w:cs="Times New Roman" w:hint="eastAsia"/>
          <w:sz w:val="20"/>
          <w:szCs w:val="20"/>
        </w:rPr>
        <w:t>遷</w:t>
      </w:r>
      <w:r w:rsidRPr="00003BCF">
        <w:rPr>
          <w:rFonts w:ascii="Verdana" w:eastAsia="SimSun" w:hAnsi="Verdana" w:cs="Times New Roman"/>
          <w:sz w:val="20"/>
          <w:szCs w:val="20"/>
          <w:lang w:eastAsia="zh-CN"/>
        </w:rPr>
        <w:t>到未指定所有權的地方</w:t>
      </w:r>
    </w:p>
    <w:p w:rsidR="00C732C5" w:rsidRPr="00003BCF" w:rsidRDefault="00320243" w:rsidP="00662134">
      <w:pPr>
        <w:jc w:val="both"/>
        <w:rPr>
          <w:rFonts w:ascii="Verdana" w:eastAsia="SimSun" w:hAnsi="Verdana" w:cs="Times New Roman"/>
          <w:sz w:val="20"/>
          <w:szCs w:val="20"/>
          <w:lang w:eastAsia="zh-CN"/>
        </w:rPr>
      </w:pPr>
      <w:r w:rsidRPr="00003BCF">
        <w:rPr>
          <w:rFonts w:ascii="Verdana" w:hAnsi="Verdana" w:cs="Times New Roman"/>
          <w:sz w:val="20"/>
          <w:szCs w:val="20"/>
        </w:rPr>
        <w:t>d) None of the above</w:t>
      </w:r>
    </w:p>
    <w:p w:rsidR="00320243" w:rsidRPr="00003BCF" w:rsidRDefault="00C732C5" w:rsidP="00662134">
      <w:pPr>
        <w:jc w:val="both"/>
        <w:rPr>
          <w:rFonts w:ascii="Verdana" w:eastAsia="SimSun" w:hAnsi="Verdana" w:cs="Times New Roman"/>
          <w:sz w:val="20"/>
          <w:szCs w:val="20"/>
          <w:lang w:eastAsia="zh-CN"/>
        </w:rPr>
      </w:pPr>
      <w:r w:rsidRPr="00003BCF">
        <w:rPr>
          <w:rFonts w:ascii="Verdana" w:eastAsia="SimSun" w:hAnsi="Verdana" w:cs="Times New Roman"/>
          <w:sz w:val="20"/>
          <w:szCs w:val="20"/>
          <w:lang w:eastAsia="zh-CN"/>
        </w:rPr>
        <w:t>以上</w:t>
      </w:r>
      <w:r w:rsidR="0027493A">
        <w:rPr>
          <w:rFonts w:asciiTheme="minorEastAsia" w:hAnsiTheme="minorEastAsia" w:cs="Times New Roman" w:hint="eastAsia"/>
          <w:sz w:val="20"/>
          <w:szCs w:val="20"/>
        </w:rPr>
        <w:t>皆非</w:t>
      </w:r>
    </w:p>
    <w:p w:rsidR="00320243" w:rsidRDefault="00320243" w:rsidP="00662134">
      <w:pPr>
        <w:jc w:val="both"/>
        <w:rPr>
          <w:rFonts w:ascii="Verdana" w:hAnsi="Verdana" w:cs="Times New Roman" w:hint="eastAsia"/>
          <w:sz w:val="20"/>
          <w:szCs w:val="20"/>
        </w:rPr>
      </w:pPr>
    </w:p>
    <w:p w:rsidR="00A52A9B" w:rsidRPr="00003BCF" w:rsidRDefault="00A52A9B" w:rsidP="00A52A9B">
      <w:pPr>
        <w:jc w:val="both"/>
        <w:rPr>
          <w:rFonts w:ascii="Verdana" w:eastAsia="SimSun" w:hAnsi="Verdana" w:cs="Times New Roman"/>
          <w:sz w:val="20"/>
          <w:szCs w:val="20"/>
          <w:lang w:eastAsia="zh-CN"/>
        </w:rPr>
      </w:pPr>
      <w:r w:rsidRPr="00003BCF">
        <w:rPr>
          <w:rFonts w:ascii="Verdana" w:eastAsia="SimSun" w:hAnsi="Verdana" w:cs="Times New Roman"/>
          <w:sz w:val="20"/>
          <w:szCs w:val="20"/>
          <w:lang w:eastAsia="zh-CN"/>
        </w:rPr>
        <w:t>搬</w:t>
      </w:r>
      <w:r>
        <w:rPr>
          <w:rFonts w:asciiTheme="minorEastAsia" w:hAnsiTheme="minorEastAsia" w:cs="Times New Roman" w:hint="eastAsia"/>
          <w:sz w:val="20"/>
          <w:szCs w:val="20"/>
        </w:rPr>
        <w:t>遷</w:t>
      </w:r>
      <w:r w:rsidRPr="00003BCF">
        <w:rPr>
          <w:rFonts w:ascii="Verdana" w:eastAsia="SimSun" w:hAnsi="Verdana" w:cs="Times New Roman"/>
          <w:sz w:val="20"/>
          <w:szCs w:val="20"/>
          <w:lang w:eastAsia="zh-CN"/>
        </w:rPr>
        <w:t>到中國境外的地方</w:t>
      </w:r>
    </w:p>
    <w:p w:rsidR="00A52A9B" w:rsidRPr="00003BCF" w:rsidRDefault="00A52A9B" w:rsidP="00662134">
      <w:pPr>
        <w:jc w:val="both"/>
        <w:rPr>
          <w:rFonts w:ascii="Verdana" w:hAnsi="Verdana" w:cs="Times New Roman"/>
          <w:sz w:val="20"/>
          <w:szCs w:val="20"/>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Q8. In international law, a government which moves outside of its national territory is called a government in exile</w:t>
      </w: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 xml:space="preserve">　</w:t>
      </w:r>
      <w:r w:rsidRPr="00003BCF">
        <w:rPr>
          <w:rFonts w:ascii="Verdana" w:hAnsi="Verdana" w:cs="Times New Roman"/>
          <w:sz w:val="20"/>
          <w:szCs w:val="20"/>
        </w:rPr>
        <w:t>TRUE</w:t>
      </w:r>
      <w:r w:rsidRPr="00003BCF">
        <w:rPr>
          <w:rFonts w:ascii="Verdana" w:hAnsi="Verdana" w:cs="Times New Roman"/>
          <w:sz w:val="20"/>
          <w:szCs w:val="20"/>
        </w:rPr>
        <w:t xml:space="preserve">　</w:t>
      </w:r>
      <w:r w:rsidRPr="00003BCF">
        <w:rPr>
          <w:rFonts w:ascii="Verdana" w:hAnsi="Verdana" w:cs="Times New Roman"/>
          <w:sz w:val="20"/>
          <w:szCs w:val="20"/>
        </w:rPr>
        <w:t xml:space="preserve"> |</w:t>
      </w:r>
      <w:r w:rsidRPr="00003BCF">
        <w:rPr>
          <w:rFonts w:ascii="Verdana" w:hAnsi="Verdana" w:cs="Times New Roman"/>
          <w:sz w:val="20"/>
          <w:szCs w:val="20"/>
        </w:rPr>
        <w:t xml:space="preserve">　</w:t>
      </w:r>
      <w:r w:rsidRPr="00003BCF">
        <w:rPr>
          <w:rFonts w:ascii="Verdana" w:hAnsi="Verdana" w:cs="Times New Roman"/>
          <w:sz w:val="20"/>
          <w:szCs w:val="20"/>
        </w:rPr>
        <w:t>FALSE</w:t>
      </w:r>
      <w:r w:rsidRPr="00003BCF">
        <w:rPr>
          <w:rFonts w:ascii="Verdana" w:hAnsi="Verdana" w:cs="Times New Roman"/>
          <w:sz w:val="20"/>
          <w:szCs w:val="20"/>
        </w:rPr>
        <w:t xml:space="preserve">　</w:t>
      </w:r>
      <w:r w:rsidRPr="00003BCF">
        <w:rPr>
          <w:rFonts w:ascii="Verdana" w:hAnsi="Verdana" w:cs="Times New Roman"/>
          <w:sz w:val="20"/>
          <w:szCs w:val="20"/>
        </w:rPr>
        <w:tab/>
      </w:r>
    </w:p>
    <w:p w:rsidR="00C732C5" w:rsidRDefault="00C732C5" w:rsidP="00C732C5">
      <w:pPr>
        <w:jc w:val="both"/>
        <w:rPr>
          <w:rFonts w:ascii="Verdana" w:hAnsi="Verdana" w:cs="Times New Roman"/>
          <w:sz w:val="20"/>
          <w:szCs w:val="20"/>
        </w:rPr>
      </w:pPr>
      <w:r w:rsidRPr="00003BCF">
        <w:rPr>
          <w:rFonts w:ascii="Verdana" w:hAnsi="Verdana" w:cs="Times New Roman"/>
          <w:sz w:val="20"/>
          <w:szCs w:val="20"/>
        </w:rPr>
        <w:t>在國際法中，移出</w:t>
      </w:r>
      <w:r w:rsidR="0027493A">
        <w:rPr>
          <w:rFonts w:ascii="Verdana" w:hAnsi="Verdana" w:cs="Times New Roman" w:hint="eastAsia"/>
          <w:sz w:val="20"/>
          <w:szCs w:val="20"/>
        </w:rPr>
        <w:t>自己</w:t>
      </w:r>
      <w:r w:rsidRPr="00003BCF">
        <w:rPr>
          <w:rFonts w:ascii="Verdana" w:hAnsi="Verdana" w:cs="Times New Roman"/>
          <w:sz w:val="20"/>
          <w:szCs w:val="20"/>
        </w:rPr>
        <w:t>國界的政府稱為流亡政府</w:t>
      </w:r>
      <w:r w:rsidRPr="00003BCF">
        <w:rPr>
          <w:rFonts w:ascii="Verdana" w:eastAsia="SimSun" w:hAnsi="Verdana" w:cs="Times New Roman"/>
          <w:sz w:val="20"/>
          <w:szCs w:val="20"/>
          <w:lang w:eastAsia="zh-CN"/>
        </w:rPr>
        <w:t xml:space="preserve">. </w:t>
      </w:r>
      <w:r w:rsidRPr="00003BCF">
        <w:rPr>
          <w:rFonts w:ascii="Verdana" w:eastAsia="SimSun" w:hAnsi="Verdana" w:cs="Times New Roman"/>
          <w:sz w:val="20"/>
          <w:szCs w:val="20"/>
          <w:lang w:eastAsia="zh-CN"/>
        </w:rPr>
        <w:t>肯定</w:t>
      </w:r>
      <w:r w:rsidRPr="00003BCF">
        <w:rPr>
          <w:rFonts w:ascii="Verdana" w:hAnsi="Verdana" w:cs="Times New Roman"/>
          <w:sz w:val="20"/>
          <w:szCs w:val="20"/>
        </w:rPr>
        <w:t>|</w:t>
      </w:r>
      <w:r w:rsidRPr="00003BCF">
        <w:rPr>
          <w:rFonts w:ascii="Verdana" w:eastAsia="SimSun" w:hAnsi="Verdana" w:cs="Times New Roman"/>
          <w:sz w:val="20"/>
          <w:szCs w:val="20"/>
          <w:lang w:eastAsia="zh-CN"/>
        </w:rPr>
        <w:t>否定</w:t>
      </w:r>
    </w:p>
    <w:p w:rsidR="0027493A" w:rsidRDefault="0027493A" w:rsidP="00C732C5">
      <w:pPr>
        <w:jc w:val="both"/>
        <w:rPr>
          <w:rFonts w:ascii="Verdana" w:hAnsi="Verdana" w:cs="Times New Roman" w:hint="eastAsia"/>
          <w:sz w:val="20"/>
          <w:szCs w:val="20"/>
        </w:rPr>
      </w:pPr>
    </w:p>
    <w:p w:rsidR="00A52A9B" w:rsidRDefault="00A52A9B" w:rsidP="00C732C5">
      <w:pPr>
        <w:jc w:val="both"/>
        <w:rPr>
          <w:rFonts w:ascii="Verdana" w:hAnsi="Verdana" w:cs="Times New Roman" w:hint="eastAsia"/>
          <w:sz w:val="20"/>
          <w:szCs w:val="20"/>
        </w:rPr>
      </w:pPr>
      <w:r w:rsidRPr="00003BCF">
        <w:rPr>
          <w:rFonts w:ascii="Verdana" w:eastAsia="SimSun" w:hAnsi="Verdana" w:cs="Times New Roman"/>
          <w:sz w:val="20"/>
          <w:szCs w:val="20"/>
          <w:lang w:eastAsia="zh-CN"/>
        </w:rPr>
        <w:t>肯定</w:t>
      </w:r>
    </w:p>
    <w:p w:rsidR="00A52A9B" w:rsidRPr="00A52A9B" w:rsidRDefault="00A52A9B" w:rsidP="00C732C5">
      <w:pPr>
        <w:jc w:val="both"/>
        <w:rPr>
          <w:rFonts w:ascii="Verdana" w:hAnsi="Verdana" w:cs="Times New Roman" w:hint="eastAsia"/>
          <w:sz w:val="20"/>
          <w:szCs w:val="20"/>
        </w:rPr>
      </w:pPr>
    </w:p>
    <w:p w:rsidR="00320243" w:rsidRPr="00003BCF" w:rsidRDefault="00320243" w:rsidP="00662134">
      <w:pPr>
        <w:jc w:val="both"/>
        <w:rPr>
          <w:rFonts w:ascii="Verdana" w:eastAsia="SimSun" w:hAnsi="Verdana" w:cs="Times New Roman"/>
          <w:sz w:val="20"/>
          <w:szCs w:val="20"/>
          <w:lang w:eastAsia="zh-CN"/>
        </w:rPr>
      </w:pPr>
      <w:r w:rsidRPr="00003BCF">
        <w:rPr>
          <w:rFonts w:ascii="Verdana" w:hAnsi="Verdana" w:cs="Times New Roman"/>
          <w:sz w:val="20"/>
          <w:szCs w:val="20"/>
        </w:rPr>
        <w:t xml:space="preserve">Q9: Can a government in exile sign a treaty with other sovereign governments? </w:t>
      </w:r>
      <w:r w:rsidRPr="00003BCF">
        <w:rPr>
          <w:rFonts w:ascii="Verdana" w:hAnsi="Verdana" w:cs="Times New Roman"/>
          <w:sz w:val="20"/>
          <w:szCs w:val="20"/>
        </w:rPr>
        <w:t xml:space="preserve">　</w:t>
      </w:r>
      <w:r w:rsidRPr="00003BCF">
        <w:rPr>
          <w:rFonts w:ascii="Verdana" w:hAnsi="Verdana" w:cs="Times New Roman"/>
          <w:sz w:val="20"/>
          <w:szCs w:val="20"/>
        </w:rPr>
        <w:t>YES</w:t>
      </w:r>
      <w:r w:rsidRPr="00003BCF">
        <w:rPr>
          <w:rFonts w:ascii="Verdana" w:hAnsi="Verdana" w:cs="Times New Roman"/>
          <w:sz w:val="20"/>
          <w:szCs w:val="20"/>
        </w:rPr>
        <w:t xml:space="preserve">　</w:t>
      </w:r>
      <w:r w:rsidRPr="00003BCF">
        <w:rPr>
          <w:rFonts w:ascii="Verdana" w:hAnsi="Verdana" w:cs="Times New Roman"/>
          <w:sz w:val="20"/>
          <w:szCs w:val="20"/>
        </w:rPr>
        <w:t xml:space="preserve"> |</w:t>
      </w:r>
      <w:r w:rsidRPr="00003BCF">
        <w:rPr>
          <w:rFonts w:ascii="Verdana" w:hAnsi="Verdana" w:cs="Times New Roman"/>
          <w:sz w:val="20"/>
          <w:szCs w:val="20"/>
        </w:rPr>
        <w:t xml:space="preserve">　</w:t>
      </w:r>
      <w:r w:rsidRPr="00003BCF">
        <w:rPr>
          <w:rFonts w:ascii="Verdana" w:hAnsi="Verdana" w:cs="Times New Roman"/>
          <w:sz w:val="20"/>
          <w:szCs w:val="20"/>
        </w:rPr>
        <w:t>NO</w:t>
      </w:r>
      <w:r w:rsidRPr="00003BCF">
        <w:rPr>
          <w:rFonts w:ascii="Verdana" w:hAnsi="Verdana" w:cs="Times New Roman"/>
          <w:sz w:val="20"/>
          <w:szCs w:val="20"/>
        </w:rPr>
        <w:t xml:space="preserve">　</w:t>
      </w:r>
      <w:r w:rsidRPr="00003BCF">
        <w:rPr>
          <w:rFonts w:ascii="Verdana" w:hAnsi="Verdana" w:cs="Times New Roman"/>
          <w:sz w:val="20"/>
          <w:szCs w:val="20"/>
        </w:rPr>
        <w:tab/>
      </w:r>
    </w:p>
    <w:p w:rsidR="00C732C5" w:rsidRPr="00003BCF" w:rsidRDefault="00C732C5" w:rsidP="00662134">
      <w:pPr>
        <w:jc w:val="both"/>
        <w:rPr>
          <w:rFonts w:ascii="Verdana" w:eastAsia="SimSun" w:hAnsi="Verdana" w:cs="Times New Roman"/>
          <w:sz w:val="20"/>
          <w:szCs w:val="20"/>
          <w:lang w:eastAsia="zh-CN"/>
        </w:rPr>
      </w:pPr>
      <w:r w:rsidRPr="00003BCF">
        <w:rPr>
          <w:rFonts w:ascii="Verdana" w:eastAsia="SimSun" w:hAnsi="Verdana" w:cs="Times New Roman"/>
          <w:sz w:val="20"/>
          <w:szCs w:val="20"/>
          <w:lang w:eastAsia="zh-CN"/>
        </w:rPr>
        <w:t>流亡政府能否與其他主</w:t>
      </w:r>
      <w:r w:rsidR="0027493A" w:rsidRPr="00003BCF">
        <w:rPr>
          <w:rFonts w:ascii="Verdana" w:eastAsia="SimSun" w:hAnsi="Verdana" w:cs="Times New Roman"/>
          <w:sz w:val="20"/>
          <w:szCs w:val="20"/>
          <w:lang w:eastAsia="zh-CN"/>
        </w:rPr>
        <w:t>權</w:t>
      </w:r>
      <w:r w:rsidR="0027493A">
        <w:rPr>
          <w:rFonts w:asciiTheme="minorEastAsia" w:hAnsiTheme="minorEastAsia" w:cs="Times New Roman" w:hint="eastAsia"/>
          <w:sz w:val="20"/>
          <w:szCs w:val="20"/>
        </w:rPr>
        <w:t>(國家)</w:t>
      </w:r>
      <w:r w:rsidRPr="00003BCF">
        <w:rPr>
          <w:rFonts w:ascii="Verdana" w:eastAsia="SimSun" w:hAnsi="Verdana" w:cs="Times New Roman"/>
          <w:sz w:val="20"/>
          <w:szCs w:val="20"/>
          <w:lang w:eastAsia="zh-CN"/>
        </w:rPr>
        <w:t>政府簽署條約？</w:t>
      </w:r>
      <w:r w:rsidRPr="00003BCF">
        <w:rPr>
          <w:rFonts w:ascii="Verdana" w:eastAsia="SimSun" w:hAnsi="Verdana" w:cs="Times New Roman"/>
          <w:sz w:val="20"/>
          <w:szCs w:val="20"/>
          <w:lang w:eastAsia="zh-CN"/>
        </w:rPr>
        <w:t xml:space="preserve"> </w:t>
      </w:r>
      <w:r w:rsidRPr="00003BCF">
        <w:rPr>
          <w:rFonts w:ascii="Verdana" w:eastAsia="SimSun" w:hAnsi="Verdana" w:cs="Times New Roman"/>
          <w:sz w:val="20"/>
          <w:szCs w:val="20"/>
          <w:lang w:eastAsia="zh-CN"/>
        </w:rPr>
        <w:t>是</w:t>
      </w:r>
      <w:r w:rsidRPr="00003BCF">
        <w:rPr>
          <w:rFonts w:ascii="Verdana" w:eastAsia="SimSun" w:hAnsi="Verdana" w:cs="Times New Roman"/>
          <w:sz w:val="20"/>
          <w:szCs w:val="20"/>
          <w:lang w:eastAsia="zh-CN"/>
        </w:rPr>
        <w:t>|</w:t>
      </w:r>
      <w:r w:rsidRPr="00003BCF">
        <w:rPr>
          <w:rFonts w:ascii="Verdana" w:eastAsia="SimSun" w:hAnsi="Verdana" w:cs="Times New Roman"/>
          <w:sz w:val="20"/>
          <w:szCs w:val="20"/>
          <w:lang w:eastAsia="zh-CN"/>
        </w:rPr>
        <w:t>否</w:t>
      </w:r>
    </w:p>
    <w:p w:rsidR="00320243" w:rsidRDefault="00320243" w:rsidP="00662134">
      <w:pPr>
        <w:jc w:val="both"/>
        <w:rPr>
          <w:rFonts w:ascii="Verdana" w:hAnsi="Verdana" w:cs="Times New Roman" w:hint="eastAsia"/>
          <w:sz w:val="20"/>
          <w:szCs w:val="20"/>
        </w:rPr>
      </w:pPr>
    </w:p>
    <w:p w:rsidR="00A52A9B" w:rsidRDefault="00A52A9B" w:rsidP="00662134">
      <w:pPr>
        <w:jc w:val="both"/>
        <w:rPr>
          <w:rFonts w:ascii="Verdana" w:hAnsi="Verdana" w:cs="Times New Roman" w:hint="eastAsia"/>
          <w:sz w:val="20"/>
          <w:szCs w:val="20"/>
        </w:rPr>
      </w:pPr>
      <w:r w:rsidRPr="00003BCF">
        <w:rPr>
          <w:rFonts w:ascii="Verdana" w:eastAsia="SimSun" w:hAnsi="Verdana" w:cs="Times New Roman"/>
          <w:sz w:val="20"/>
          <w:szCs w:val="20"/>
          <w:lang w:eastAsia="zh-CN"/>
        </w:rPr>
        <w:t>是</w:t>
      </w:r>
    </w:p>
    <w:p w:rsidR="00A52A9B" w:rsidRPr="00A52A9B" w:rsidRDefault="00A52A9B" w:rsidP="00662134">
      <w:pPr>
        <w:jc w:val="both"/>
        <w:rPr>
          <w:rFonts w:ascii="Verdana" w:hAnsi="Verdana" w:cs="Times New Roman" w:hint="eastAsia"/>
          <w:sz w:val="20"/>
          <w:szCs w:val="20"/>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 xml:space="preserve">Q10: Was Taiwan was awarded to the Republic of China in the post war San </w:t>
      </w:r>
      <w:r w:rsidRPr="00003BCF">
        <w:rPr>
          <w:rFonts w:ascii="Verdana" w:hAnsi="Verdana" w:cs="Times New Roman"/>
          <w:sz w:val="20"/>
          <w:szCs w:val="20"/>
        </w:rPr>
        <w:lastRenderedPageBreak/>
        <w:t xml:space="preserve">Francisco Peace Treaty? </w:t>
      </w:r>
      <w:r w:rsidRPr="00003BCF">
        <w:rPr>
          <w:rFonts w:ascii="Verdana" w:hAnsi="Verdana" w:cs="Times New Roman"/>
          <w:sz w:val="20"/>
          <w:szCs w:val="20"/>
        </w:rPr>
        <w:t xml:space="preserve">　</w:t>
      </w:r>
      <w:r w:rsidRPr="00003BCF">
        <w:rPr>
          <w:rFonts w:ascii="Verdana" w:hAnsi="Verdana" w:cs="Times New Roman"/>
          <w:sz w:val="20"/>
          <w:szCs w:val="20"/>
        </w:rPr>
        <w:t>YES</w:t>
      </w:r>
      <w:r w:rsidRPr="00003BCF">
        <w:rPr>
          <w:rFonts w:ascii="Verdana" w:hAnsi="Verdana" w:cs="Times New Roman"/>
          <w:sz w:val="20"/>
          <w:szCs w:val="20"/>
        </w:rPr>
        <w:t xml:space="preserve">　</w:t>
      </w:r>
      <w:r w:rsidRPr="00003BCF">
        <w:rPr>
          <w:rFonts w:ascii="Verdana" w:hAnsi="Verdana" w:cs="Times New Roman"/>
          <w:sz w:val="20"/>
          <w:szCs w:val="20"/>
        </w:rPr>
        <w:t xml:space="preserve"> |</w:t>
      </w:r>
      <w:r w:rsidRPr="00003BCF">
        <w:rPr>
          <w:rFonts w:ascii="Verdana" w:hAnsi="Verdana" w:cs="Times New Roman"/>
          <w:sz w:val="20"/>
          <w:szCs w:val="20"/>
        </w:rPr>
        <w:t xml:space="preserve">　</w:t>
      </w:r>
      <w:r w:rsidRPr="00003BCF">
        <w:rPr>
          <w:rFonts w:ascii="Verdana" w:hAnsi="Verdana" w:cs="Times New Roman"/>
          <w:sz w:val="20"/>
          <w:szCs w:val="20"/>
        </w:rPr>
        <w:t>NO</w:t>
      </w:r>
      <w:r w:rsidRPr="00003BCF">
        <w:rPr>
          <w:rFonts w:ascii="Verdana" w:hAnsi="Verdana" w:cs="Times New Roman"/>
          <w:sz w:val="20"/>
          <w:szCs w:val="20"/>
        </w:rPr>
        <w:t xml:space="preserve">　</w:t>
      </w:r>
      <w:r w:rsidRPr="00003BCF">
        <w:rPr>
          <w:rFonts w:ascii="Verdana" w:hAnsi="Verdana" w:cs="Times New Roman"/>
          <w:sz w:val="20"/>
          <w:szCs w:val="20"/>
        </w:rPr>
        <w:tab/>
      </w:r>
    </w:p>
    <w:p w:rsidR="00320243" w:rsidRPr="00003BCF" w:rsidRDefault="00C732C5" w:rsidP="00662134">
      <w:pPr>
        <w:jc w:val="both"/>
        <w:rPr>
          <w:rFonts w:ascii="Verdana" w:eastAsia="SimSun" w:hAnsi="Verdana" w:cs="Times New Roman"/>
          <w:sz w:val="20"/>
          <w:szCs w:val="20"/>
          <w:lang w:eastAsia="zh-CN"/>
        </w:rPr>
      </w:pPr>
      <w:r w:rsidRPr="00003BCF">
        <w:rPr>
          <w:rFonts w:ascii="Verdana" w:hAnsi="Verdana" w:cs="Times New Roman"/>
          <w:sz w:val="20"/>
          <w:szCs w:val="20"/>
        </w:rPr>
        <w:t>在戰後的舊金山和平條約中</w:t>
      </w:r>
      <w:r w:rsidRPr="00003BCF">
        <w:rPr>
          <w:rFonts w:ascii="Verdana" w:eastAsia="SimSun" w:hAnsi="Verdana" w:cs="Times New Roman"/>
          <w:sz w:val="20"/>
          <w:szCs w:val="20"/>
          <w:lang w:eastAsia="zh-CN"/>
        </w:rPr>
        <w:t>，</w:t>
      </w:r>
      <w:r w:rsidRPr="00003BCF">
        <w:rPr>
          <w:rFonts w:ascii="Verdana" w:hAnsi="Verdana" w:cs="Times New Roman"/>
          <w:sz w:val="20"/>
          <w:szCs w:val="20"/>
        </w:rPr>
        <w:t>是否將台灣歸屬到</w:t>
      </w:r>
      <w:r w:rsidR="0027493A">
        <w:rPr>
          <w:rFonts w:ascii="Verdana" w:hAnsi="Verdana" w:cs="Times New Roman" w:hint="eastAsia"/>
          <w:sz w:val="20"/>
          <w:szCs w:val="20"/>
        </w:rPr>
        <w:t>(</w:t>
      </w:r>
      <w:r w:rsidR="0027493A">
        <w:rPr>
          <w:rFonts w:ascii="Verdana" w:hAnsi="Verdana" w:cs="Times New Roman" w:hint="eastAsia"/>
          <w:sz w:val="20"/>
          <w:szCs w:val="20"/>
        </w:rPr>
        <w:t>即授與</w:t>
      </w:r>
      <w:r w:rsidR="0027493A">
        <w:rPr>
          <w:rFonts w:ascii="Verdana" w:hAnsi="Verdana" w:cs="Times New Roman" w:hint="eastAsia"/>
          <w:sz w:val="20"/>
          <w:szCs w:val="20"/>
        </w:rPr>
        <w:t>)</w:t>
      </w:r>
      <w:r w:rsidRPr="00003BCF">
        <w:rPr>
          <w:rFonts w:ascii="Verdana" w:hAnsi="Verdana" w:cs="Times New Roman"/>
          <w:sz w:val="20"/>
          <w:szCs w:val="20"/>
        </w:rPr>
        <w:t>中華民國？是</w:t>
      </w:r>
      <w:r w:rsidRPr="00003BCF">
        <w:rPr>
          <w:rFonts w:ascii="Verdana" w:hAnsi="Verdana" w:cs="Times New Roman"/>
          <w:sz w:val="20"/>
          <w:szCs w:val="20"/>
        </w:rPr>
        <w:t>|</w:t>
      </w:r>
      <w:r w:rsidRPr="00003BCF">
        <w:rPr>
          <w:rFonts w:ascii="Verdana" w:hAnsi="Verdana" w:cs="Times New Roman"/>
          <w:sz w:val="20"/>
          <w:szCs w:val="20"/>
        </w:rPr>
        <w:t>否</w:t>
      </w:r>
    </w:p>
    <w:p w:rsidR="00C732C5" w:rsidRDefault="00C732C5" w:rsidP="00662134">
      <w:pPr>
        <w:jc w:val="both"/>
        <w:rPr>
          <w:rFonts w:ascii="Verdana" w:hAnsi="Verdana" w:cs="Times New Roman" w:hint="eastAsia"/>
          <w:sz w:val="20"/>
          <w:szCs w:val="20"/>
        </w:rPr>
      </w:pPr>
    </w:p>
    <w:p w:rsidR="00A52A9B" w:rsidRPr="00003BCF" w:rsidRDefault="00A52A9B" w:rsidP="00A52A9B">
      <w:pPr>
        <w:jc w:val="both"/>
        <w:rPr>
          <w:rFonts w:ascii="Verdana" w:eastAsia="SimSun" w:hAnsi="Verdana" w:cs="Times New Roman"/>
          <w:sz w:val="20"/>
          <w:szCs w:val="20"/>
          <w:lang w:eastAsia="zh-CN"/>
        </w:rPr>
      </w:pPr>
      <w:proofErr w:type="gramStart"/>
      <w:r w:rsidRPr="00003BCF">
        <w:rPr>
          <w:rFonts w:ascii="Verdana" w:hAnsi="Verdana" w:cs="Times New Roman"/>
          <w:sz w:val="20"/>
          <w:szCs w:val="20"/>
        </w:rPr>
        <w:t>否</w:t>
      </w:r>
      <w:proofErr w:type="gramEnd"/>
    </w:p>
    <w:p w:rsidR="00A52A9B" w:rsidRDefault="00A52A9B" w:rsidP="00662134">
      <w:pPr>
        <w:jc w:val="both"/>
        <w:rPr>
          <w:rFonts w:ascii="Verdana" w:hAnsi="Verdana" w:cs="Times New Roman" w:hint="eastAsia"/>
          <w:sz w:val="20"/>
          <w:szCs w:val="20"/>
        </w:rPr>
      </w:pPr>
    </w:p>
    <w:p w:rsidR="00A52A9B" w:rsidRPr="00A52A9B" w:rsidRDefault="00A52A9B" w:rsidP="00662134">
      <w:pPr>
        <w:jc w:val="both"/>
        <w:rPr>
          <w:rFonts w:ascii="Verdana" w:hAnsi="Verdana" w:cs="Times New Roman" w:hint="eastAsia"/>
          <w:sz w:val="20"/>
          <w:szCs w:val="20"/>
        </w:rPr>
      </w:pPr>
    </w:p>
    <w:p w:rsidR="00C732C5" w:rsidRPr="00003BCF" w:rsidRDefault="00320243" w:rsidP="00662134">
      <w:pPr>
        <w:jc w:val="both"/>
        <w:rPr>
          <w:rFonts w:ascii="Verdana" w:eastAsia="SimSun" w:hAnsi="Verdana" w:cs="Times New Roman"/>
          <w:sz w:val="20"/>
          <w:szCs w:val="20"/>
          <w:lang w:eastAsia="zh-CN"/>
        </w:rPr>
      </w:pPr>
      <w:r w:rsidRPr="00003BCF">
        <w:rPr>
          <w:rFonts w:ascii="Verdana" w:hAnsi="Verdana" w:cs="Times New Roman"/>
          <w:sz w:val="20"/>
          <w:szCs w:val="20"/>
        </w:rPr>
        <w:t>CLOSING SUMMARY for Part 1</w:t>
      </w:r>
      <w:r w:rsidR="00487068">
        <w:rPr>
          <w:rFonts w:ascii="Verdana" w:hAnsi="Verdana" w:cs="Times New Roman" w:hint="eastAsia"/>
          <w:sz w:val="20"/>
          <w:szCs w:val="20"/>
        </w:rPr>
        <w:t xml:space="preserve">   </w:t>
      </w:r>
      <w:r w:rsidR="00C732C5" w:rsidRPr="00003BCF">
        <w:rPr>
          <w:rFonts w:ascii="Verdana" w:eastAsia="SimSun" w:hAnsi="Verdana" w:cs="Times New Roman"/>
          <w:sz w:val="20"/>
          <w:szCs w:val="20"/>
          <w:lang w:eastAsia="zh-CN"/>
        </w:rPr>
        <w:t>第</w:t>
      </w:r>
      <w:r w:rsidR="00C732C5" w:rsidRPr="00003BCF">
        <w:rPr>
          <w:rFonts w:ascii="Verdana" w:eastAsia="SimSun" w:hAnsi="Verdana" w:cs="Times New Roman"/>
          <w:sz w:val="20"/>
          <w:szCs w:val="20"/>
          <w:lang w:eastAsia="zh-CN"/>
        </w:rPr>
        <w:t>1</w:t>
      </w:r>
      <w:r w:rsidR="00C732C5" w:rsidRPr="00003BCF">
        <w:rPr>
          <w:rFonts w:ascii="Verdana" w:eastAsia="SimSun" w:hAnsi="Verdana" w:cs="Times New Roman"/>
          <w:sz w:val="20"/>
          <w:szCs w:val="20"/>
          <w:lang w:eastAsia="zh-CN"/>
        </w:rPr>
        <w:t>部分結束</w:t>
      </w:r>
      <w:r w:rsidR="0027493A" w:rsidRPr="00003BCF">
        <w:rPr>
          <w:rFonts w:ascii="Verdana" w:eastAsia="SimSun" w:hAnsi="Verdana" w:cs="Times New Roman"/>
          <w:sz w:val="20"/>
          <w:szCs w:val="20"/>
          <w:lang w:eastAsia="zh-CN"/>
        </w:rPr>
        <w:t>的</w:t>
      </w:r>
      <w:r w:rsidR="00C732C5" w:rsidRPr="00003BCF">
        <w:rPr>
          <w:rFonts w:ascii="Verdana" w:eastAsia="SimSun" w:hAnsi="Verdana" w:cs="Times New Roman"/>
          <w:sz w:val="20"/>
          <w:szCs w:val="20"/>
          <w:lang w:eastAsia="zh-CN"/>
        </w:rPr>
        <w:t>總結</w:t>
      </w: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In an earlier edition of this video, many viewers asked for a clarification of the following point:</w:t>
      </w:r>
    </w:p>
    <w:p w:rsidR="00320243" w:rsidRPr="00003BCF" w:rsidRDefault="00C732C5" w:rsidP="00662134">
      <w:pPr>
        <w:jc w:val="both"/>
        <w:rPr>
          <w:rFonts w:ascii="Verdana" w:eastAsia="SimSun" w:hAnsi="Verdana" w:cs="Times New Roman"/>
          <w:sz w:val="20"/>
          <w:szCs w:val="20"/>
          <w:lang w:eastAsia="zh-CN"/>
        </w:rPr>
      </w:pPr>
      <w:proofErr w:type="gramStart"/>
      <w:r w:rsidRPr="00003BCF">
        <w:rPr>
          <w:rFonts w:ascii="Verdana" w:hAnsi="Verdana" w:cs="Times New Roman"/>
          <w:sz w:val="20"/>
          <w:szCs w:val="20"/>
        </w:rPr>
        <w:t>在本</w:t>
      </w:r>
      <w:r w:rsidR="00465C63">
        <w:rPr>
          <w:rFonts w:ascii="Verdana" w:hAnsi="Verdana" w:cs="Times New Roman" w:hint="eastAsia"/>
          <w:sz w:val="20"/>
          <w:szCs w:val="20"/>
        </w:rPr>
        <w:t>影音</w:t>
      </w:r>
      <w:proofErr w:type="gramEnd"/>
      <w:r w:rsidRPr="00003BCF">
        <w:rPr>
          <w:rFonts w:ascii="Verdana" w:hAnsi="Verdana" w:cs="Times New Roman"/>
          <w:sz w:val="20"/>
          <w:szCs w:val="20"/>
        </w:rPr>
        <w:t>的早期版本中，許多觀眾要求澄清以下幾點：</w:t>
      </w:r>
    </w:p>
    <w:p w:rsidR="00C732C5" w:rsidRPr="00003BCF" w:rsidRDefault="00C732C5" w:rsidP="00662134">
      <w:pPr>
        <w:jc w:val="both"/>
        <w:rPr>
          <w:rFonts w:ascii="Verdana" w:eastAsia="SimSun" w:hAnsi="Verdana" w:cs="Times New Roman"/>
          <w:sz w:val="20"/>
          <w:szCs w:val="20"/>
          <w:lang w:eastAsia="zh-CN"/>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Q11: What is the legal basis for the establishment of a “Republic of China” government structure on Taiwanese soil, and in particular a Ministry of National Defense (including its General Staff Headquarters, Army, Navy, Air Force, Combined Services Forces, Armed Forces Reserve Command, Coast Guard Command, Military Police Command, etc.) Please clarify this.</w:t>
      </w:r>
    </w:p>
    <w:p w:rsidR="00320243" w:rsidRPr="00003BCF" w:rsidRDefault="00C732C5" w:rsidP="00662134">
      <w:pPr>
        <w:jc w:val="both"/>
        <w:rPr>
          <w:rFonts w:ascii="Verdana" w:eastAsia="SimSun" w:hAnsi="Verdana" w:cs="Times New Roman"/>
          <w:sz w:val="20"/>
          <w:szCs w:val="20"/>
          <w:lang w:eastAsia="zh-CN"/>
        </w:rPr>
      </w:pPr>
      <w:r w:rsidRPr="00003BCF">
        <w:rPr>
          <w:rFonts w:ascii="Verdana" w:hAnsi="Verdana" w:cs="Times New Roman"/>
          <w:sz w:val="20"/>
          <w:szCs w:val="20"/>
        </w:rPr>
        <w:t>在台灣土地上建立中華民國政府結構的法律依據是什麼</w:t>
      </w:r>
      <w:r w:rsidR="00512789">
        <w:rPr>
          <w:rFonts w:ascii="Verdana" w:hAnsi="Verdana" w:cs="Times New Roman"/>
          <w:sz w:val="20"/>
          <w:szCs w:val="20"/>
        </w:rPr>
        <w:t>、</w:t>
      </w:r>
      <w:r w:rsidRPr="00003BCF">
        <w:rPr>
          <w:rFonts w:ascii="Verdana" w:hAnsi="Verdana" w:cs="Times New Roman"/>
          <w:sz w:val="20"/>
          <w:szCs w:val="20"/>
        </w:rPr>
        <w:t>特別是國防部</w:t>
      </w:r>
      <w:r w:rsidR="00317FA1">
        <w:rPr>
          <w:rFonts w:ascii="Verdana" w:hAnsi="Verdana" w:cs="Times New Roman" w:hint="eastAsia"/>
          <w:sz w:val="20"/>
          <w:szCs w:val="20"/>
        </w:rPr>
        <w:t>附屬單位</w:t>
      </w:r>
      <w:r w:rsidR="00512789">
        <w:rPr>
          <w:rFonts w:ascii="Verdana" w:hAnsi="Verdana" w:cs="Times New Roman" w:hint="eastAsia"/>
          <w:sz w:val="20"/>
          <w:szCs w:val="20"/>
        </w:rPr>
        <w:t>與其他相關單位</w:t>
      </w:r>
      <w:r w:rsidRPr="00003BCF">
        <w:rPr>
          <w:rFonts w:ascii="Verdana" w:hAnsi="Verdana" w:cs="Times New Roman"/>
          <w:sz w:val="20"/>
          <w:szCs w:val="20"/>
        </w:rPr>
        <w:t>（包括</w:t>
      </w:r>
      <w:r w:rsidR="00317FA1" w:rsidRPr="00317FA1">
        <w:rPr>
          <w:rFonts w:ascii="Verdana" w:hAnsi="Verdana" w:cs="Times New Roman" w:hint="eastAsia"/>
          <w:sz w:val="20"/>
          <w:szCs w:val="20"/>
        </w:rPr>
        <w:t>部參謀本部</w:t>
      </w:r>
      <w:r w:rsidR="00512789">
        <w:rPr>
          <w:rFonts w:ascii="Verdana" w:hAnsi="Verdana" w:cs="Times New Roman"/>
          <w:sz w:val="20"/>
          <w:szCs w:val="20"/>
        </w:rPr>
        <w:t>、</w:t>
      </w:r>
      <w:r w:rsidRPr="00003BCF">
        <w:rPr>
          <w:rFonts w:ascii="Verdana" w:hAnsi="Verdana" w:cs="Times New Roman"/>
          <w:sz w:val="20"/>
          <w:szCs w:val="20"/>
        </w:rPr>
        <w:t>陸軍</w:t>
      </w:r>
      <w:r w:rsidR="00512789">
        <w:rPr>
          <w:rFonts w:ascii="Verdana" w:hAnsi="Verdana" w:cs="Times New Roman"/>
          <w:sz w:val="20"/>
          <w:szCs w:val="20"/>
        </w:rPr>
        <w:t>、</w:t>
      </w:r>
      <w:r w:rsidRPr="00003BCF">
        <w:rPr>
          <w:rFonts w:ascii="Verdana" w:hAnsi="Verdana" w:cs="Times New Roman"/>
          <w:sz w:val="20"/>
          <w:szCs w:val="20"/>
        </w:rPr>
        <w:t>海軍</w:t>
      </w:r>
      <w:r w:rsidR="00512789">
        <w:rPr>
          <w:rFonts w:ascii="Verdana" w:hAnsi="Verdana" w:cs="Times New Roman"/>
          <w:sz w:val="20"/>
          <w:szCs w:val="20"/>
        </w:rPr>
        <w:t>、</w:t>
      </w:r>
      <w:r w:rsidRPr="00003BCF">
        <w:rPr>
          <w:rFonts w:ascii="Verdana" w:hAnsi="Verdana" w:cs="Times New Roman"/>
          <w:sz w:val="20"/>
          <w:szCs w:val="20"/>
        </w:rPr>
        <w:t>空軍</w:t>
      </w:r>
      <w:r w:rsidR="00512789">
        <w:rPr>
          <w:rFonts w:ascii="Verdana" w:hAnsi="Verdana" w:cs="Times New Roman"/>
          <w:sz w:val="20"/>
          <w:szCs w:val="20"/>
        </w:rPr>
        <w:t>、</w:t>
      </w:r>
      <w:r w:rsidR="00317FA1" w:rsidRPr="00317FA1">
        <w:rPr>
          <w:rFonts w:ascii="Verdana" w:hAnsi="Verdana" w:cs="Times New Roman" w:hint="eastAsia"/>
          <w:sz w:val="20"/>
          <w:szCs w:val="20"/>
        </w:rPr>
        <w:t>聯合後勤司令部</w:t>
      </w:r>
      <w:r w:rsidR="00512789">
        <w:rPr>
          <w:rFonts w:ascii="Verdana" w:hAnsi="Verdana" w:cs="Times New Roman"/>
          <w:sz w:val="20"/>
          <w:szCs w:val="20"/>
        </w:rPr>
        <w:t>、</w:t>
      </w:r>
      <w:r w:rsidR="00465C63" w:rsidRPr="00465C63">
        <w:rPr>
          <w:rFonts w:ascii="Verdana" w:hAnsi="Verdana" w:cs="Times New Roman" w:hint="eastAsia"/>
          <w:sz w:val="20"/>
          <w:szCs w:val="20"/>
        </w:rPr>
        <w:t>後備指揮部</w:t>
      </w:r>
      <w:r w:rsidR="00512789">
        <w:rPr>
          <w:rFonts w:ascii="Verdana" w:hAnsi="Verdana" w:cs="Times New Roman"/>
          <w:sz w:val="20"/>
          <w:szCs w:val="20"/>
        </w:rPr>
        <w:t>、</w:t>
      </w:r>
      <w:r w:rsidR="00465C63" w:rsidRPr="00465C63">
        <w:rPr>
          <w:rFonts w:ascii="Verdana" w:hAnsi="Verdana" w:cs="Times New Roman" w:hint="eastAsia"/>
          <w:sz w:val="20"/>
          <w:szCs w:val="20"/>
        </w:rPr>
        <w:t>海洋委員會海巡署</w:t>
      </w:r>
      <w:r w:rsidR="00512789">
        <w:rPr>
          <w:rFonts w:ascii="Verdana" w:hAnsi="Verdana" w:cs="Times New Roman"/>
          <w:sz w:val="20"/>
          <w:szCs w:val="20"/>
        </w:rPr>
        <w:t>、</w:t>
      </w:r>
      <w:r w:rsidR="00317FA1" w:rsidRPr="00317FA1">
        <w:rPr>
          <w:rFonts w:ascii="Verdana" w:hAnsi="Verdana" w:cs="Times New Roman" w:hint="eastAsia"/>
          <w:sz w:val="20"/>
          <w:szCs w:val="20"/>
        </w:rPr>
        <w:t>憲兵指揮部</w:t>
      </w:r>
      <w:r w:rsidRPr="00003BCF">
        <w:rPr>
          <w:rFonts w:ascii="Verdana" w:hAnsi="Verdana" w:cs="Times New Roman"/>
          <w:sz w:val="20"/>
          <w:szCs w:val="20"/>
        </w:rPr>
        <w:t>等）請澄清這一點。</w:t>
      </w:r>
    </w:p>
    <w:p w:rsidR="00C732C5" w:rsidRPr="00003BCF" w:rsidRDefault="00C732C5" w:rsidP="00662134">
      <w:pPr>
        <w:jc w:val="both"/>
        <w:rPr>
          <w:rFonts w:ascii="Verdana" w:eastAsia="SimSun" w:hAnsi="Verdana" w:cs="Times New Roman"/>
          <w:sz w:val="20"/>
          <w:szCs w:val="20"/>
          <w:lang w:eastAsia="zh-CN"/>
        </w:rPr>
      </w:pPr>
    </w:p>
    <w:p w:rsidR="006533CE" w:rsidRPr="00003BCF" w:rsidRDefault="006533CE" w:rsidP="00662134">
      <w:pPr>
        <w:jc w:val="both"/>
        <w:rPr>
          <w:rFonts w:ascii="Verdana" w:eastAsia="SimSun" w:hAnsi="Verdana" w:cs="Times New Roman"/>
          <w:sz w:val="20"/>
          <w:szCs w:val="20"/>
          <w:lang w:eastAsia="zh-CN"/>
        </w:rPr>
      </w:pPr>
      <w:r w:rsidRPr="00003BCF">
        <w:rPr>
          <w:rFonts w:ascii="Verdana" w:hAnsi="Verdana" w:cs="Times New Roman"/>
          <w:sz w:val="20"/>
          <w:szCs w:val="20"/>
        </w:rPr>
        <w:t xml:space="preserve">A11: After examination of the Taiwan Relations Act, Three Joint PRC-USA Communiques, One China Policy, US Executive Orders on Taiwan, the San Francisco Peace Treaty, the International Declaration of Human Rights, and the rules/codifications promulgated by the International Standards Organization (ISO), it can be confirmed that </w:t>
      </w:r>
      <w:r w:rsidR="00C732C5" w:rsidRPr="00003BCF">
        <w:rPr>
          <w:rFonts w:ascii="Verdana" w:hAnsi="Verdana" w:cs="Times New Roman"/>
          <w:sz w:val="20"/>
          <w:szCs w:val="20"/>
        </w:rPr>
        <w:t>–</w:t>
      </w:r>
      <w:r w:rsidRPr="00003BCF">
        <w:rPr>
          <w:rFonts w:ascii="Verdana" w:hAnsi="Verdana" w:cs="Times New Roman"/>
          <w:sz w:val="20"/>
          <w:szCs w:val="20"/>
        </w:rPr>
        <w:t xml:space="preserve"> </w:t>
      </w:r>
    </w:p>
    <w:p w:rsidR="00C732C5" w:rsidRPr="00926A5B" w:rsidRDefault="00C732C5" w:rsidP="00662134">
      <w:pPr>
        <w:jc w:val="both"/>
        <w:rPr>
          <w:rFonts w:ascii="Verdana" w:hAnsi="Verdana" w:cs="Times New Roman"/>
          <w:sz w:val="20"/>
          <w:szCs w:val="20"/>
        </w:rPr>
      </w:pPr>
      <w:r w:rsidRPr="00003BCF">
        <w:rPr>
          <w:rFonts w:ascii="Verdana" w:eastAsia="SimSun" w:hAnsi="Verdana" w:cs="Times New Roman"/>
          <w:sz w:val="20"/>
          <w:szCs w:val="20"/>
          <w:lang w:eastAsia="zh-CN"/>
        </w:rPr>
        <w:t>在審視了</w:t>
      </w:r>
      <w:r w:rsidR="00926A5B">
        <w:rPr>
          <w:rFonts w:ascii="Verdana" w:hAnsi="Verdana" w:cs="Times New Roman" w:hint="eastAsia"/>
          <w:sz w:val="20"/>
          <w:szCs w:val="20"/>
        </w:rPr>
        <w:t>&lt;u&gt;</w:t>
      </w:r>
      <w:r w:rsidRPr="00926A5B">
        <w:rPr>
          <w:rFonts w:ascii="Verdana" w:eastAsia="SimSun" w:hAnsi="Verdana" w:cs="Times New Roman"/>
          <w:sz w:val="20"/>
          <w:szCs w:val="20"/>
          <w:lang w:eastAsia="zh-CN"/>
        </w:rPr>
        <w:t>台灣關係法</w:t>
      </w:r>
      <w:r w:rsidR="00926A5B">
        <w:rPr>
          <w:rFonts w:ascii="Verdana" w:hAnsi="Verdana" w:cs="Times New Roman" w:hint="eastAsia"/>
          <w:sz w:val="20"/>
          <w:szCs w:val="20"/>
        </w:rPr>
        <w:t>&lt;/u&gt;</w:t>
      </w:r>
      <w:r w:rsidR="00512789">
        <w:rPr>
          <w:rFonts w:ascii="Verdana" w:eastAsia="SimSun" w:hAnsi="Verdana" w:cs="Times New Roman"/>
          <w:sz w:val="20"/>
          <w:szCs w:val="20"/>
          <w:lang w:eastAsia="zh-CN"/>
        </w:rPr>
        <w:t>、</w:t>
      </w:r>
      <w:r w:rsidRPr="00003BCF">
        <w:rPr>
          <w:rFonts w:ascii="Verdana" w:eastAsia="SimSun" w:hAnsi="Verdana" w:cs="Times New Roman"/>
          <w:sz w:val="20"/>
          <w:szCs w:val="20"/>
          <w:lang w:eastAsia="zh-CN"/>
        </w:rPr>
        <w:t>三個中美聯合公報</w:t>
      </w:r>
      <w:r w:rsidR="00512789">
        <w:rPr>
          <w:rFonts w:ascii="Verdana" w:eastAsia="SimSun" w:hAnsi="Verdana" w:cs="Times New Roman"/>
          <w:sz w:val="20"/>
          <w:szCs w:val="20"/>
          <w:lang w:eastAsia="zh-CN"/>
        </w:rPr>
        <w:t>、</w:t>
      </w:r>
      <w:r w:rsidRPr="00003BCF">
        <w:rPr>
          <w:rFonts w:ascii="Verdana" w:eastAsia="SimSun" w:hAnsi="Verdana" w:cs="Times New Roman"/>
          <w:sz w:val="20"/>
          <w:szCs w:val="20"/>
          <w:lang w:eastAsia="zh-CN"/>
        </w:rPr>
        <w:t>一個中國政策</w:t>
      </w:r>
      <w:r w:rsidR="00512789">
        <w:rPr>
          <w:rFonts w:ascii="Verdana" w:eastAsia="SimSun" w:hAnsi="Verdana" w:cs="Times New Roman"/>
          <w:sz w:val="20"/>
          <w:szCs w:val="20"/>
          <w:lang w:eastAsia="zh-CN"/>
        </w:rPr>
        <w:t>、</w:t>
      </w:r>
      <w:r w:rsidRPr="00003BCF">
        <w:rPr>
          <w:rFonts w:ascii="Verdana" w:eastAsia="SimSun" w:hAnsi="Verdana" w:cs="Times New Roman"/>
          <w:sz w:val="20"/>
          <w:szCs w:val="20"/>
          <w:lang w:eastAsia="zh-CN"/>
        </w:rPr>
        <w:t>美國</w:t>
      </w:r>
      <w:r w:rsidR="00512789">
        <w:rPr>
          <w:rFonts w:asciiTheme="minorEastAsia" w:hAnsiTheme="minorEastAsia" w:cs="Times New Roman" w:hint="eastAsia"/>
          <w:sz w:val="20"/>
          <w:szCs w:val="20"/>
        </w:rPr>
        <w:t>對</w:t>
      </w:r>
      <w:r w:rsidRPr="00003BCF">
        <w:rPr>
          <w:rFonts w:ascii="Verdana" w:eastAsia="SimSun" w:hAnsi="Verdana" w:cs="Times New Roman"/>
          <w:sz w:val="20"/>
          <w:szCs w:val="20"/>
          <w:lang w:eastAsia="zh-CN"/>
        </w:rPr>
        <w:t>台灣行政命令</w:t>
      </w:r>
      <w:r w:rsidR="00512789">
        <w:rPr>
          <w:rFonts w:ascii="Verdana" w:eastAsia="SimSun" w:hAnsi="Verdana" w:cs="Times New Roman"/>
          <w:sz w:val="20"/>
          <w:szCs w:val="20"/>
          <w:lang w:eastAsia="zh-CN"/>
        </w:rPr>
        <w:t>、</w:t>
      </w:r>
      <w:r w:rsidRPr="00003BCF">
        <w:rPr>
          <w:rFonts w:ascii="Verdana" w:eastAsia="SimSun" w:hAnsi="Verdana" w:cs="Times New Roman"/>
          <w:sz w:val="20"/>
          <w:szCs w:val="20"/>
          <w:lang w:eastAsia="zh-CN"/>
        </w:rPr>
        <w:t>舊金山和平條約</w:t>
      </w:r>
      <w:r w:rsidR="00512789">
        <w:rPr>
          <w:rFonts w:ascii="Verdana" w:eastAsia="SimSun" w:hAnsi="Verdana" w:cs="Times New Roman"/>
          <w:sz w:val="20"/>
          <w:szCs w:val="20"/>
          <w:lang w:eastAsia="zh-CN"/>
        </w:rPr>
        <w:t>、</w:t>
      </w:r>
      <w:r w:rsidRPr="00003BCF">
        <w:rPr>
          <w:rFonts w:ascii="Verdana" w:eastAsia="SimSun" w:hAnsi="Verdana" w:cs="Times New Roman"/>
          <w:sz w:val="20"/>
          <w:szCs w:val="20"/>
          <w:lang w:eastAsia="zh-CN"/>
        </w:rPr>
        <w:t>國際人權宣言</w:t>
      </w:r>
      <w:r w:rsidR="00512789">
        <w:rPr>
          <w:rFonts w:ascii="Verdana" w:eastAsia="SimSun" w:hAnsi="Verdana" w:cs="Times New Roman"/>
          <w:sz w:val="20"/>
          <w:szCs w:val="20"/>
          <w:lang w:eastAsia="zh-CN"/>
        </w:rPr>
        <w:t>、</w:t>
      </w:r>
      <w:r w:rsidRPr="00003BCF">
        <w:rPr>
          <w:rFonts w:ascii="Verdana" w:eastAsia="SimSun" w:hAnsi="Verdana" w:cs="Times New Roman"/>
          <w:sz w:val="20"/>
          <w:szCs w:val="20"/>
          <w:lang w:eastAsia="zh-CN"/>
        </w:rPr>
        <w:t>以及國際標準化組織頒布的規則（</w:t>
      </w:r>
      <w:r w:rsidRPr="00003BCF">
        <w:rPr>
          <w:rFonts w:ascii="Verdana" w:eastAsia="SimSun" w:hAnsi="Verdana" w:cs="Times New Roman"/>
          <w:sz w:val="20"/>
          <w:szCs w:val="20"/>
          <w:lang w:eastAsia="zh-CN"/>
        </w:rPr>
        <w:t>ISO</w:t>
      </w:r>
      <w:r w:rsidRPr="00003BCF">
        <w:rPr>
          <w:rFonts w:ascii="Verdana" w:eastAsia="SimSun" w:hAnsi="Verdana" w:cs="Times New Roman"/>
          <w:sz w:val="20"/>
          <w:szCs w:val="20"/>
          <w:lang w:eastAsia="zh-CN"/>
        </w:rPr>
        <w:t>）後，可以確認的是</w:t>
      </w:r>
      <w:r w:rsidR="00926A5B">
        <w:rPr>
          <w:rFonts w:ascii="Verdana" w:hAnsi="Verdana" w:cs="Times New Roman" w:hint="eastAsia"/>
          <w:sz w:val="20"/>
          <w:szCs w:val="20"/>
        </w:rPr>
        <w:t xml:space="preserve"> </w:t>
      </w:r>
      <w:r w:rsidR="007F6860">
        <w:rPr>
          <w:rFonts w:ascii="Verdana" w:hAnsi="Verdana" w:cs="Times New Roman" w:hint="eastAsia"/>
          <w:sz w:val="20"/>
          <w:szCs w:val="20"/>
        </w:rPr>
        <w:t xml:space="preserve">-- </w:t>
      </w:r>
    </w:p>
    <w:p w:rsidR="00C732C5" w:rsidRPr="00003BCF" w:rsidRDefault="00C732C5" w:rsidP="00662134">
      <w:pPr>
        <w:jc w:val="both"/>
        <w:rPr>
          <w:rFonts w:ascii="Verdana" w:eastAsia="SimSun" w:hAnsi="Verdana" w:cs="Times New Roman"/>
          <w:sz w:val="20"/>
          <w:szCs w:val="20"/>
          <w:lang w:eastAsia="zh-CN"/>
        </w:rPr>
      </w:pPr>
    </w:p>
    <w:p w:rsidR="006533CE" w:rsidRPr="00003BCF" w:rsidRDefault="006533CE" w:rsidP="00662134">
      <w:pPr>
        <w:ind w:leftChars="118" w:left="283"/>
        <w:jc w:val="both"/>
        <w:rPr>
          <w:rFonts w:ascii="Verdana" w:hAnsi="Verdana" w:cs="Times New Roman"/>
          <w:sz w:val="20"/>
          <w:szCs w:val="20"/>
        </w:rPr>
      </w:pPr>
      <w:r w:rsidRPr="00003BCF">
        <w:rPr>
          <w:rFonts w:ascii="Verdana" w:hAnsi="Verdana" w:cs="Times New Roman"/>
          <w:sz w:val="20"/>
          <w:szCs w:val="20"/>
        </w:rPr>
        <w:t>None of these legal sources contain any clauses or content which can be interpreted to provide a legal basis for the establishment of a Republic of China government structure on Taiwanese soil.</w:t>
      </w:r>
    </w:p>
    <w:p w:rsidR="006533CE" w:rsidRPr="00003BCF" w:rsidRDefault="00C732C5" w:rsidP="00662134">
      <w:pPr>
        <w:jc w:val="both"/>
        <w:rPr>
          <w:rFonts w:ascii="Verdana" w:hAnsi="Verdana" w:cs="Times New Roman"/>
          <w:sz w:val="20"/>
          <w:szCs w:val="20"/>
        </w:rPr>
      </w:pPr>
      <w:r w:rsidRPr="00003BCF">
        <w:rPr>
          <w:rFonts w:ascii="Verdana" w:hAnsi="Verdana" w:cs="Times New Roman"/>
          <w:sz w:val="20"/>
          <w:szCs w:val="20"/>
        </w:rPr>
        <w:t>這些</w:t>
      </w:r>
      <w:r w:rsidR="00512789">
        <w:rPr>
          <w:rFonts w:ascii="Verdana" w:hAnsi="Verdana" w:cs="Times New Roman" w:hint="eastAsia"/>
          <w:sz w:val="20"/>
          <w:szCs w:val="20"/>
        </w:rPr>
        <w:t>國際公認規則與法理</w:t>
      </w:r>
      <w:r w:rsidRPr="00003BCF">
        <w:rPr>
          <w:rFonts w:ascii="Verdana" w:hAnsi="Verdana" w:cs="Times New Roman"/>
          <w:sz w:val="20"/>
          <w:szCs w:val="20"/>
        </w:rPr>
        <w:t>中</w:t>
      </w:r>
      <w:r w:rsidR="00512789">
        <w:rPr>
          <w:rFonts w:ascii="Verdana" w:hAnsi="Verdana" w:cs="Times New Roman" w:hint="eastAsia"/>
          <w:sz w:val="20"/>
          <w:szCs w:val="20"/>
        </w:rPr>
        <w:t>，</w:t>
      </w:r>
      <w:r w:rsidRPr="00003BCF">
        <w:rPr>
          <w:rFonts w:ascii="Verdana" w:hAnsi="Verdana" w:cs="Times New Roman"/>
          <w:sz w:val="20"/>
          <w:szCs w:val="20"/>
        </w:rPr>
        <w:t>沒有任何條款或內容</w:t>
      </w:r>
      <w:r w:rsidR="00003BCF" w:rsidRPr="00003BCF">
        <w:rPr>
          <w:rFonts w:ascii="Verdana" w:eastAsia="SimSun" w:hAnsi="Verdana" w:cs="Times New Roman"/>
          <w:sz w:val="20"/>
          <w:szCs w:val="20"/>
          <w:lang w:eastAsia="zh-CN"/>
        </w:rPr>
        <w:t>，</w:t>
      </w:r>
      <w:r w:rsidRPr="00003BCF">
        <w:rPr>
          <w:rFonts w:ascii="Verdana" w:hAnsi="Verdana" w:cs="Times New Roman"/>
          <w:sz w:val="20"/>
          <w:szCs w:val="20"/>
        </w:rPr>
        <w:t>可以</w:t>
      </w:r>
      <w:r w:rsidR="00003BCF" w:rsidRPr="00003BCF">
        <w:rPr>
          <w:rFonts w:ascii="Verdana" w:hAnsi="Verdana" w:cs="Times New Roman"/>
          <w:sz w:val="20"/>
          <w:szCs w:val="20"/>
        </w:rPr>
        <w:t>用來</w:t>
      </w:r>
      <w:r w:rsidRPr="00003BCF">
        <w:rPr>
          <w:rFonts w:ascii="Verdana" w:hAnsi="Verdana" w:cs="Times New Roman"/>
          <w:sz w:val="20"/>
          <w:szCs w:val="20"/>
        </w:rPr>
        <w:t>解釋</w:t>
      </w:r>
      <w:r w:rsidR="00512789">
        <w:rPr>
          <w:rFonts w:ascii="Verdana" w:hAnsi="Verdana" w:cs="Times New Roman" w:hint="eastAsia"/>
          <w:sz w:val="20"/>
          <w:szCs w:val="20"/>
        </w:rPr>
        <w:t>或辯護</w:t>
      </w:r>
      <w:r w:rsidR="00003BCF" w:rsidRPr="00003BCF">
        <w:rPr>
          <w:rFonts w:ascii="Verdana" w:eastAsia="SimSun" w:hAnsi="Verdana" w:cs="Times New Roman"/>
          <w:sz w:val="20"/>
          <w:szCs w:val="20"/>
          <w:lang w:eastAsia="zh-CN"/>
        </w:rPr>
        <w:t>，</w:t>
      </w:r>
      <w:r w:rsidRPr="00003BCF">
        <w:rPr>
          <w:rFonts w:ascii="Verdana" w:hAnsi="Verdana" w:cs="Times New Roman"/>
          <w:sz w:val="20"/>
          <w:szCs w:val="20"/>
        </w:rPr>
        <w:t>在台灣</w:t>
      </w:r>
      <w:r w:rsidR="00512789">
        <w:rPr>
          <w:rFonts w:ascii="Verdana" w:hAnsi="Verdana" w:cs="Times New Roman" w:hint="eastAsia"/>
          <w:sz w:val="20"/>
          <w:szCs w:val="20"/>
        </w:rPr>
        <w:t>領</w:t>
      </w:r>
      <w:r w:rsidRPr="00003BCF">
        <w:rPr>
          <w:rFonts w:ascii="Verdana" w:hAnsi="Verdana" w:cs="Times New Roman"/>
          <w:sz w:val="20"/>
          <w:szCs w:val="20"/>
        </w:rPr>
        <w:t>土上建立中華民國政府結構</w:t>
      </w:r>
      <w:r w:rsidR="00512789">
        <w:rPr>
          <w:rFonts w:ascii="Verdana" w:hAnsi="Verdana" w:cs="Times New Roman" w:hint="eastAsia"/>
          <w:sz w:val="20"/>
          <w:szCs w:val="20"/>
        </w:rPr>
        <w:t>的合法理由或</w:t>
      </w:r>
      <w:r w:rsidRPr="00003BCF">
        <w:rPr>
          <w:rFonts w:ascii="Verdana" w:hAnsi="Verdana" w:cs="Times New Roman"/>
          <w:sz w:val="20"/>
          <w:szCs w:val="20"/>
        </w:rPr>
        <w:t>依據。</w:t>
      </w:r>
    </w:p>
    <w:p w:rsidR="006533CE" w:rsidRPr="00003BCF" w:rsidRDefault="006533CE" w:rsidP="00662134">
      <w:pPr>
        <w:jc w:val="both"/>
        <w:rPr>
          <w:rFonts w:ascii="Verdana" w:hAnsi="Verdana" w:cs="Times New Roman"/>
          <w:sz w:val="20"/>
          <w:szCs w:val="20"/>
        </w:rPr>
      </w:pPr>
    </w:p>
    <w:p w:rsidR="006533CE" w:rsidRPr="00003BCF" w:rsidRDefault="006533CE" w:rsidP="00662134">
      <w:pPr>
        <w:jc w:val="both"/>
        <w:rPr>
          <w:rFonts w:ascii="Verdana" w:hAnsi="Verdana" w:cs="Times New Roman"/>
          <w:sz w:val="20"/>
          <w:szCs w:val="20"/>
        </w:rPr>
      </w:pPr>
      <w:r w:rsidRPr="00003BCF">
        <w:rPr>
          <w:rFonts w:ascii="Verdana" w:hAnsi="Verdana" w:cs="Times New Roman"/>
          <w:sz w:val="20"/>
          <w:szCs w:val="20"/>
        </w:rPr>
        <w:t>Q12: Doesn't the Sino-Japanese Peace Treaty (aka "Treaty of Taipei") of August 5, 1952 at least provide a leg</w:t>
      </w:r>
      <w:r w:rsidR="00512789">
        <w:rPr>
          <w:rFonts w:ascii="Verdana" w:hAnsi="Verdana" w:cs="Times New Roman" w:hint="eastAsia"/>
          <w:sz w:val="20"/>
          <w:szCs w:val="20"/>
        </w:rPr>
        <w:t>a</w:t>
      </w:r>
      <w:r w:rsidRPr="00003BCF">
        <w:rPr>
          <w:rFonts w:ascii="Verdana" w:hAnsi="Verdana" w:cs="Times New Roman"/>
          <w:sz w:val="20"/>
          <w:szCs w:val="20"/>
        </w:rPr>
        <w:t>l basis for the local Taiwanese people to be recognized as Republic of China citizens?</w:t>
      </w:r>
    </w:p>
    <w:p w:rsidR="006533CE" w:rsidRPr="00003BCF" w:rsidRDefault="00003BCF" w:rsidP="00662134">
      <w:pPr>
        <w:jc w:val="both"/>
        <w:rPr>
          <w:rFonts w:ascii="Verdana" w:hAnsi="Verdana" w:cs="Times New Roman"/>
          <w:sz w:val="20"/>
          <w:szCs w:val="20"/>
          <w:lang w:val="en-IE"/>
        </w:rPr>
      </w:pPr>
      <w:r w:rsidRPr="00003BCF">
        <w:rPr>
          <w:rFonts w:ascii="Verdana" w:hAnsi="Verdana" w:cs="Times New Roman"/>
          <w:sz w:val="20"/>
          <w:szCs w:val="20"/>
        </w:rPr>
        <w:t>1952</w:t>
      </w:r>
      <w:r w:rsidRPr="00003BCF">
        <w:rPr>
          <w:rFonts w:ascii="Verdana" w:hAnsi="Verdana" w:cs="Times New Roman"/>
          <w:sz w:val="20"/>
          <w:szCs w:val="20"/>
        </w:rPr>
        <w:t>年</w:t>
      </w:r>
      <w:r w:rsidR="00512789">
        <w:rPr>
          <w:rFonts w:ascii="Verdana" w:hAnsi="Verdana" w:cs="Times New Roman" w:hint="eastAsia"/>
          <w:sz w:val="20"/>
          <w:szCs w:val="20"/>
        </w:rPr>
        <w:t>0</w:t>
      </w:r>
      <w:r w:rsidRPr="00003BCF">
        <w:rPr>
          <w:rFonts w:ascii="Verdana" w:hAnsi="Verdana" w:cs="Times New Roman"/>
          <w:sz w:val="20"/>
          <w:szCs w:val="20"/>
        </w:rPr>
        <w:t>8</w:t>
      </w:r>
      <w:r w:rsidRPr="00003BCF">
        <w:rPr>
          <w:rFonts w:ascii="Verdana" w:hAnsi="Verdana" w:cs="Times New Roman"/>
          <w:sz w:val="20"/>
          <w:szCs w:val="20"/>
        </w:rPr>
        <w:t>月</w:t>
      </w:r>
      <w:r w:rsidR="00512789">
        <w:rPr>
          <w:rFonts w:ascii="Verdana" w:hAnsi="Verdana" w:cs="Times New Roman" w:hint="eastAsia"/>
          <w:sz w:val="20"/>
          <w:szCs w:val="20"/>
        </w:rPr>
        <w:t>0</w:t>
      </w:r>
      <w:r w:rsidRPr="00003BCF">
        <w:rPr>
          <w:rFonts w:ascii="Verdana" w:hAnsi="Verdana" w:cs="Times New Roman"/>
          <w:sz w:val="20"/>
          <w:szCs w:val="20"/>
        </w:rPr>
        <w:t>5</w:t>
      </w:r>
      <w:r w:rsidRPr="00003BCF">
        <w:rPr>
          <w:rFonts w:ascii="Verdana" w:hAnsi="Verdana" w:cs="Times New Roman"/>
          <w:sz w:val="20"/>
          <w:szCs w:val="20"/>
        </w:rPr>
        <w:t>日的</w:t>
      </w:r>
      <w:r w:rsidR="000825CC">
        <w:rPr>
          <w:rFonts w:ascii="Verdana" w:hAnsi="Verdana" w:cs="Times New Roman"/>
          <w:sz w:val="20"/>
          <w:szCs w:val="20"/>
        </w:rPr>
        <w:t xml:space="preserve"> &amp;</w:t>
      </w:r>
      <w:proofErr w:type="spellStart"/>
      <w:r w:rsidR="000825CC">
        <w:rPr>
          <w:rFonts w:ascii="Verdana" w:hAnsi="Verdana" w:cs="Times New Roman"/>
          <w:sz w:val="20"/>
          <w:szCs w:val="20"/>
        </w:rPr>
        <w:t>quot</w:t>
      </w:r>
      <w:proofErr w:type="spellEnd"/>
      <w:r w:rsidR="000825CC">
        <w:rPr>
          <w:rFonts w:ascii="Verdana" w:hAnsi="Verdana" w:cs="Times New Roman"/>
          <w:sz w:val="20"/>
          <w:szCs w:val="20"/>
        </w:rPr>
        <w:t>;</w:t>
      </w:r>
      <w:r w:rsidRPr="00003BCF">
        <w:rPr>
          <w:rFonts w:ascii="Verdana" w:hAnsi="Verdana" w:cs="Times New Roman"/>
          <w:sz w:val="20"/>
          <w:szCs w:val="20"/>
        </w:rPr>
        <w:t>中日和平條約</w:t>
      </w:r>
      <w:r w:rsidR="00BF28D5">
        <w:rPr>
          <w:rFonts w:ascii="Verdana" w:hAnsi="Verdana" w:cs="Times New Roman"/>
          <w:sz w:val="20"/>
          <w:szCs w:val="20"/>
        </w:rPr>
        <w:t>&amp;</w:t>
      </w:r>
      <w:proofErr w:type="spellStart"/>
      <w:r w:rsidR="00BF28D5">
        <w:rPr>
          <w:rFonts w:ascii="Verdana" w:hAnsi="Verdana" w:cs="Times New Roman"/>
          <w:sz w:val="20"/>
          <w:szCs w:val="20"/>
        </w:rPr>
        <w:t>quot</w:t>
      </w:r>
      <w:proofErr w:type="spellEnd"/>
      <w:r w:rsidR="00BF28D5">
        <w:rPr>
          <w:rFonts w:ascii="Verdana" w:hAnsi="Verdana" w:cs="Times New Roman"/>
          <w:sz w:val="20"/>
          <w:szCs w:val="20"/>
        </w:rPr>
        <w:t xml:space="preserve">; </w:t>
      </w:r>
      <w:proofErr w:type="gramStart"/>
      <w:r w:rsidRPr="00003BCF">
        <w:rPr>
          <w:rFonts w:ascii="Verdana" w:hAnsi="Verdana" w:cs="Times New Roman"/>
          <w:sz w:val="20"/>
          <w:szCs w:val="20"/>
        </w:rPr>
        <w:t>（</w:t>
      </w:r>
      <w:proofErr w:type="gramEnd"/>
      <w:r w:rsidRPr="00003BCF">
        <w:rPr>
          <w:rFonts w:ascii="Verdana" w:hAnsi="Verdana" w:cs="Times New Roman"/>
          <w:sz w:val="20"/>
          <w:szCs w:val="20"/>
        </w:rPr>
        <w:t>又名</w:t>
      </w:r>
      <w:r w:rsidR="000825CC">
        <w:rPr>
          <w:rFonts w:ascii="Verdana" w:hAnsi="Verdana" w:cs="Times New Roman"/>
          <w:sz w:val="20"/>
          <w:szCs w:val="20"/>
        </w:rPr>
        <w:t xml:space="preserve"> &amp;</w:t>
      </w:r>
      <w:proofErr w:type="spellStart"/>
      <w:r w:rsidR="000825CC">
        <w:rPr>
          <w:rFonts w:ascii="Verdana" w:hAnsi="Verdana" w:cs="Times New Roman"/>
          <w:sz w:val="20"/>
          <w:szCs w:val="20"/>
        </w:rPr>
        <w:t>quot</w:t>
      </w:r>
      <w:proofErr w:type="spellEnd"/>
      <w:r w:rsidR="000825CC">
        <w:rPr>
          <w:rFonts w:ascii="Verdana" w:hAnsi="Verdana" w:cs="Times New Roman"/>
          <w:sz w:val="20"/>
          <w:szCs w:val="20"/>
        </w:rPr>
        <w:t>;</w:t>
      </w:r>
      <w:r w:rsidRPr="00003BCF">
        <w:rPr>
          <w:rFonts w:ascii="Verdana" w:hAnsi="Verdana" w:cs="Times New Roman"/>
          <w:sz w:val="20"/>
          <w:szCs w:val="20"/>
        </w:rPr>
        <w:t>台北條約</w:t>
      </w:r>
      <w:r w:rsidR="00BF28D5">
        <w:rPr>
          <w:rFonts w:ascii="Verdana" w:hAnsi="Verdana" w:cs="Times New Roman"/>
          <w:sz w:val="20"/>
          <w:szCs w:val="20"/>
        </w:rPr>
        <w:t>&amp;</w:t>
      </w:r>
      <w:proofErr w:type="spellStart"/>
      <w:r w:rsidR="00BF28D5">
        <w:rPr>
          <w:rFonts w:ascii="Verdana" w:hAnsi="Verdana" w:cs="Times New Roman"/>
          <w:sz w:val="20"/>
          <w:szCs w:val="20"/>
        </w:rPr>
        <w:t>quot</w:t>
      </w:r>
      <w:proofErr w:type="spellEnd"/>
      <w:r w:rsidR="00BF28D5">
        <w:rPr>
          <w:rFonts w:ascii="Verdana" w:hAnsi="Verdana" w:cs="Times New Roman"/>
          <w:sz w:val="20"/>
          <w:szCs w:val="20"/>
        </w:rPr>
        <w:t xml:space="preserve">; </w:t>
      </w:r>
      <w:r w:rsidRPr="00003BCF">
        <w:rPr>
          <w:rFonts w:ascii="Verdana" w:hAnsi="Verdana" w:cs="Times New Roman"/>
          <w:sz w:val="20"/>
          <w:szCs w:val="20"/>
        </w:rPr>
        <w:t>）是</w:t>
      </w:r>
      <w:r w:rsidRPr="00003BCF">
        <w:rPr>
          <w:rFonts w:ascii="Verdana" w:hAnsi="Verdana" w:cs="Times New Roman"/>
          <w:sz w:val="20"/>
          <w:szCs w:val="20"/>
        </w:rPr>
        <w:lastRenderedPageBreak/>
        <w:t>否至少為當地台灣人民提供了被認定為中華民國公民的基礎？</w:t>
      </w:r>
    </w:p>
    <w:p w:rsidR="00003BCF" w:rsidRPr="00003BCF" w:rsidRDefault="00003BCF" w:rsidP="00662134">
      <w:pPr>
        <w:jc w:val="both"/>
        <w:rPr>
          <w:rFonts w:ascii="Verdana" w:hAnsi="Verdana" w:cs="Times New Roman"/>
          <w:sz w:val="20"/>
          <w:szCs w:val="20"/>
          <w:lang w:val="en-IE"/>
        </w:rPr>
      </w:pPr>
    </w:p>
    <w:p w:rsidR="006533CE" w:rsidRPr="00003BCF" w:rsidRDefault="006533CE" w:rsidP="00662134">
      <w:pPr>
        <w:jc w:val="both"/>
        <w:rPr>
          <w:rFonts w:ascii="Verdana" w:hAnsi="Verdana" w:cs="Times New Roman"/>
          <w:sz w:val="20"/>
          <w:szCs w:val="20"/>
        </w:rPr>
      </w:pPr>
      <w:r w:rsidRPr="00003BCF">
        <w:rPr>
          <w:rFonts w:ascii="Verdana" w:hAnsi="Verdana" w:cs="Times New Roman"/>
          <w:sz w:val="20"/>
          <w:szCs w:val="20"/>
        </w:rPr>
        <w:t>A12: No, not in the current era. We must remember that upon the establishment of formal diplomatic relations with the People's Republic of China on Sept. 29, 1972, the Japanese government abrogated the Treaty of Taipei.</w:t>
      </w:r>
    </w:p>
    <w:p w:rsidR="006533CE" w:rsidRPr="00003BCF" w:rsidRDefault="00487068" w:rsidP="00662134">
      <w:pPr>
        <w:jc w:val="both"/>
        <w:rPr>
          <w:rFonts w:ascii="Verdana" w:hAnsi="Verdana" w:cs="Times New Roman"/>
          <w:sz w:val="20"/>
          <w:szCs w:val="20"/>
          <w:lang w:val="en-IE"/>
        </w:rPr>
      </w:pPr>
      <w:r w:rsidRPr="00003BCF">
        <w:rPr>
          <w:rFonts w:ascii="Verdana" w:hAnsi="Verdana" w:cs="Times New Roman"/>
          <w:sz w:val="20"/>
          <w:szCs w:val="20"/>
        </w:rPr>
        <w:t>在當前的時代</w:t>
      </w:r>
      <w:r>
        <w:rPr>
          <w:rFonts w:ascii="Verdana" w:hAnsi="Verdana" w:cs="Times New Roman" w:hint="eastAsia"/>
          <w:sz w:val="20"/>
          <w:szCs w:val="20"/>
        </w:rPr>
        <w:t>是沒有</w:t>
      </w:r>
      <w:r w:rsidR="00003BCF" w:rsidRPr="00003BCF">
        <w:rPr>
          <w:rFonts w:ascii="Verdana" w:hAnsi="Verdana" w:cs="Times New Roman"/>
          <w:sz w:val="20"/>
          <w:szCs w:val="20"/>
        </w:rPr>
        <w:t>的。</w:t>
      </w:r>
      <w:r w:rsidR="00003BCF" w:rsidRPr="00003BCF">
        <w:rPr>
          <w:rFonts w:ascii="Verdana" w:hAnsi="Verdana" w:cs="Times New Roman"/>
          <w:sz w:val="20"/>
          <w:szCs w:val="20"/>
        </w:rPr>
        <w:t xml:space="preserve"> </w:t>
      </w:r>
      <w:r w:rsidR="00003BCF" w:rsidRPr="00003BCF">
        <w:rPr>
          <w:rFonts w:ascii="Verdana" w:hAnsi="Verdana" w:cs="Times New Roman"/>
          <w:sz w:val="20"/>
          <w:szCs w:val="20"/>
        </w:rPr>
        <w:t>我們必須記住，在</w:t>
      </w:r>
      <w:r w:rsidR="00003BCF" w:rsidRPr="00003BCF">
        <w:rPr>
          <w:rFonts w:ascii="Verdana" w:hAnsi="Verdana" w:cs="Times New Roman"/>
          <w:sz w:val="20"/>
          <w:szCs w:val="20"/>
        </w:rPr>
        <w:t>1972</w:t>
      </w:r>
      <w:r w:rsidR="00003BCF" w:rsidRPr="00003BCF">
        <w:rPr>
          <w:rFonts w:ascii="Verdana" w:hAnsi="Verdana" w:cs="Times New Roman"/>
          <w:sz w:val="20"/>
          <w:szCs w:val="20"/>
        </w:rPr>
        <w:t>年</w:t>
      </w:r>
      <w:r>
        <w:rPr>
          <w:rFonts w:ascii="Verdana" w:hAnsi="Verdana" w:cs="Times New Roman" w:hint="eastAsia"/>
          <w:sz w:val="20"/>
          <w:szCs w:val="20"/>
        </w:rPr>
        <w:t>0</w:t>
      </w:r>
      <w:r w:rsidR="00003BCF" w:rsidRPr="00003BCF">
        <w:rPr>
          <w:rFonts w:ascii="Verdana" w:hAnsi="Verdana" w:cs="Times New Roman"/>
          <w:sz w:val="20"/>
          <w:szCs w:val="20"/>
        </w:rPr>
        <w:t>9</w:t>
      </w:r>
      <w:r w:rsidR="00003BCF" w:rsidRPr="00003BCF">
        <w:rPr>
          <w:rFonts w:ascii="Verdana" w:hAnsi="Verdana" w:cs="Times New Roman"/>
          <w:sz w:val="20"/>
          <w:szCs w:val="20"/>
        </w:rPr>
        <w:t>月</w:t>
      </w:r>
      <w:r w:rsidR="00003BCF" w:rsidRPr="00003BCF">
        <w:rPr>
          <w:rFonts w:ascii="Verdana" w:hAnsi="Verdana" w:cs="Times New Roman"/>
          <w:sz w:val="20"/>
          <w:szCs w:val="20"/>
        </w:rPr>
        <w:t>29</w:t>
      </w:r>
      <w:r w:rsidR="00003BCF" w:rsidRPr="00003BCF">
        <w:rPr>
          <w:rFonts w:ascii="Verdana" w:hAnsi="Verdana" w:cs="Times New Roman"/>
          <w:sz w:val="20"/>
          <w:szCs w:val="20"/>
        </w:rPr>
        <w:t>日與中華人民共和國建立正式外交關係後，日本政府廢除了</w:t>
      </w:r>
      <w:r w:rsidR="000825CC">
        <w:rPr>
          <w:rFonts w:ascii="Verdana" w:hAnsi="Verdana" w:cs="Times New Roman"/>
          <w:sz w:val="20"/>
          <w:szCs w:val="20"/>
        </w:rPr>
        <w:t xml:space="preserve"> &amp;</w:t>
      </w:r>
      <w:proofErr w:type="spellStart"/>
      <w:r w:rsidR="000825CC">
        <w:rPr>
          <w:rFonts w:ascii="Verdana" w:hAnsi="Verdana" w:cs="Times New Roman"/>
          <w:sz w:val="20"/>
          <w:szCs w:val="20"/>
        </w:rPr>
        <w:t>quot</w:t>
      </w:r>
      <w:proofErr w:type="spellEnd"/>
      <w:r w:rsidR="000825CC">
        <w:rPr>
          <w:rFonts w:ascii="Verdana" w:hAnsi="Verdana" w:cs="Times New Roman"/>
          <w:sz w:val="20"/>
          <w:szCs w:val="20"/>
        </w:rPr>
        <w:t>;</w:t>
      </w:r>
      <w:r w:rsidR="00003BCF" w:rsidRPr="00003BCF">
        <w:rPr>
          <w:rFonts w:ascii="Verdana" w:hAnsi="Verdana" w:cs="Times New Roman"/>
          <w:sz w:val="20"/>
          <w:szCs w:val="20"/>
        </w:rPr>
        <w:t>台北條約</w:t>
      </w:r>
      <w:r w:rsidR="00BF28D5">
        <w:rPr>
          <w:rFonts w:ascii="Verdana" w:hAnsi="Verdana" w:cs="Times New Roman"/>
          <w:sz w:val="20"/>
          <w:szCs w:val="20"/>
        </w:rPr>
        <w:t>&amp;</w:t>
      </w:r>
      <w:proofErr w:type="spellStart"/>
      <w:r w:rsidR="00BF28D5">
        <w:rPr>
          <w:rFonts w:ascii="Verdana" w:hAnsi="Verdana" w:cs="Times New Roman"/>
          <w:sz w:val="20"/>
          <w:szCs w:val="20"/>
        </w:rPr>
        <w:t>quot</w:t>
      </w:r>
      <w:proofErr w:type="spellEnd"/>
      <w:r w:rsidR="00BF28D5">
        <w:rPr>
          <w:rFonts w:ascii="Verdana" w:hAnsi="Verdana" w:cs="Times New Roman"/>
          <w:sz w:val="20"/>
          <w:szCs w:val="20"/>
        </w:rPr>
        <w:t xml:space="preserve">; </w:t>
      </w:r>
      <w:r w:rsidR="00003BCF" w:rsidRPr="00003BCF">
        <w:rPr>
          <w:rFonts w:ascii="Verdana" w:hAnsi="Verdana" w:cs="Times New Roman"/>
          <w:sz w:val="20"/>
          <w:szCs w:val="20"/>
        </w:rPr>
        <w:t>。</w:t>
      </w:r>
    </w:p>
    <w:p w:rsidR="00003BCF" w:rsidRPr="00003BCF" w:rsidRDefault="00003BCF" w:rsidP="00662134">
      <w:pPr>
        <w:jc w:val="both"/>
        <w:rPr>
          <w:rFonts w:ascii="Verdana" w:hAnsi="Verdana" w:cs="Times New Roman"/>
          <w:sz w:val="20"/>
          <w:szCs w:val="20"/>
          <w:lang w:val="en-IE"/>
        </w:rPr>
      </w:pPr>
    </w:p>
    <w:p w:rsidR="00320243" w:rsidRPr="00003BCF" w:rsidRDefault="006533CE" w:rsidP="00662134">
      <w:pPr>
        <w:jc w:val="both"/>
        <w:rPr>
          <w:rFonts w:ascii="Verdana" w:hAnsi="Verdana" w:cs="Times New Roman"/>
          <w:sz w:val="20"/>
          <w:szCs w:val="20"/>
        </w:rPr>
      </w:pPr>
      <w:r w:rsidRPr="00003BCF">
        <w:rPr>
          <w:rFonts w:ascii="Verdana" w:hAnsi="Verdana" w:cs="Times New Roman"/>
          <w:sz w:val="20"/>
          <w:szCs w:val="20"/>
        </w:rPr>
        <w:t>Therefore, this treaty can no longer serve as an authoritative reference when discussing the legal status of the Republic of China on Taiwan or the local Taiwanese people.</w:t>
      </w:r>
    </w:p>
    <w:p w:rsidR="00320243" w:rsidRPr="00003BCF" w:rsidRDefault="00003BCF" w:rsidP="00662134">
      <w:pPr>
        <w:jc w:val="both"/>
        <w:rPr>
          <w:rFonts w:ascii="Verdana" w:hAnsi="Verdana" w:cs="Times New Roman"/>
          <w:sz w:val="20"/>
          <w:szCs w:val="20"/>
        </w:rPr>
      </w:pPr>
      <w:r w:rsidRPr="00003BCF">
        <w:rPr>
          <w:rFonts w:ascii="Verdana" w:hAnsi="Verdana" w:cs="Times New Roman"/>
          <w:sz w:val="20"/>
          <w:szCs w:val="20"/>
        </w:rPr>
        <w:t>因此，在討論中華民國在台灣或當地台灣人民的合法地位時，</w:t>
      </w:r>
      <w:r w:rsidR="00487068">
        <w:rPr>
          <w:rFonts w:ascii="Verdana" w:hAnsi="Verdana" w:cs="Times New Roman" w:hint="eastAsia"/>
          <w:sz w:val="20"/>
          <w:szCs w:val="20"/>
        </w:rPr>
        <w:t>在</w:t>
      </w:r>
      <w:r w:rsidR="00487068" w:rsidRPr="00003BCF">
        <w:rPr>
          <w:rFonts w:ascii="Verdana" w:hAnsi="Verdana" w:cs="Times New Roman"/>
          <w:sz w:val="20"/>
          <w:szCs w:val="20"/>
        </w:rPr>
        <w:t>1972</w:t>
      </w:r>
      <w:r w:rsidR="00487068">
        <w:rPr>
          <w:rFonts w:ascii="Verdana" w:hAnsi="Verdana" w:cs="Times New Roman" w:hint="eastAsia"/>
          <w:sz w:val="20"/>
          <w:szCs w:val="20"/>
        </w:rPr>
        <w:t>年以後，</w:t>
      </w:r>
      <w:r w:rsidRPr="00003BCF">
        <w:rPr>
          <w:rFonts w:ascii="Verdana" w:hAnsi="Verdana" w:cs="Times New Roman"/>
          <w:sz w:val="20"/>
          <w:szCs w:val="20"/>
        </w:rPr>
        <w:t>該條約不能再作為</w:t>
      </w:r>
      <w:r w:rsidR="00487068">
        <w:rPr>
          <w:rFonts w:ascii="Verdana" w:hAnsi="Verdana" w:cs="Times New Roman" w:hint="eastAsia"/>
          <w:sz w:val="20"/>
          <w:szCs w:val="20"/>
        </w:rPr>
        <w:t>有價值</w:t>
      </w:r>
      <w:r w:rsidRPr="00003BCF">
        <w:rPr>
          <w:rFonts w:ascii="Verdana" w:hAnsi="Verdana" w:cs="Times New Roman"/>
          <w:sz w:val="20"/>
          <w:szCs w:val="20"/>
        </w:rPr>
        <w:t>的參考。</w:t>
      </w:r>
    </w:p>
    <w:p w:rsidR="00320243" w:rsidRPr="00003BCF" w:rsidRDefault="00320243" w:rsidP="00662134">
      <w:pPr>
        <w:jc w:val="both"/>
        <w:rPr>
          <w:rFonts w:ascii="Verdana" w:hAnsi="Verdana" w:cs="Times New Roman"/>
          <w:sz w:val="20"/>
          <w:szCs w:val="20"/>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THE REPUBLIC OF CHINA ON TAIWAN</w:t>
      </w:r>
    </w:p>
    <w:p w:rsidR="00003BCF" w:rsidRPr="00003BCF" w:rsidRDefault="00003BCF" w:rsidP="00003BCF">
      <w:pPr>
        <w:jc w:val="both"/>
        <w:rPr>
          <w:rFonts w:ascii="Verdana" w:hAnsi="Verdana" w:cs="Times New Roman"/>
          <w:sz w:val="20"/>
          <w:szCs w:val="20"/>
        </w:rPr>
      </w:pPr>
      <w:r w:rsidRPr="00003BCF">
        <w:rPr>
          <w:rFonts w:ascii="Verdana" w:hAnsi="Verdana" w:cs="Times New Roman"/>
          <w:sz w:val="20"/>
          <w:szCs w:val="20"/>
        </w:rPr>
        <w:t>中華民國在台灣</w:t>
      </w: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 xml:space="preserve">In summary, the Republic of China on Taiwan is fulfilling the role of </w:t>
      </w:r>
    </w:p>
    <w:p w:rsidR="00003BCF" w:rsidRPr="00003BCF" w:rsidRDefault="00003BCF" w:rsidP="00662134">
      <w:pPr>
        <w:jc w:val="both"/>
        <w:rPr>
          <w:rFonts w:ascii="Verdana" w:hAnsi="Verdana" w:cs="Times New Roman"/>
          <w:sz w:val="20"/>
          <w:szCs w:val="20"/>
        </w:rPr>
      </w:pPr>
      <w:r w:rsidRPr="00003BCF">
        <w:rPr>
          <w:rFonts w:ascii="Verdana" w:hAnsi="Verdana" w:cs="Times New Roman"/>
          <w:sz w:val="20"/>
          <w:szCs w:val="20"/>
        </w:rPr>
        <w:t>總而言之，中華民國在台灣正在發揮的作用是</w:t>
      </w:r>
    </w:p>
    <w:p w:rsidR="00320243" w:rsidRPr="00003BCF" w:rsidRDefault="006533CE" w:rsidP="00003BCF">
      <w:pPr>
        <w:ind w:firstLineChars="118" w:firstLine="236"/>
        <w:jc w:val="both"/>
        <w:rPr>
          <w:rFonts w:ascii="Verdana" w:hAnsi="Verdana" w:cs="Times New Roman"/>
          <w:sz w:val="20"/>
          <w:szCs w:val="20"/>
        </w:rPr>
      </w:pPr>
      <w:r w:rsidRPr="00003BCF">
        <w:rPr>
          <w:rFonts w:ascii="Verdana" w:hAnsi="Verdana" w:cs="Times New Roman"/>
          <w:sz w:val="20"/>
          <w:szCs w:val="20"/>
        </w:rPr>
        <w:t xml:space="preserve">* </w:t>
      </w:r>
      <w:proofErr w:type="gramStart"/>
      <w:r w:rsidR="00320243" w:rsidRPr="00003BCF">
        <w:rPr>
          <w:rFonts w:ascii="Verdana" w:hAnsi="Verdana" w:cs="Times New Roman"/>
          <w:sz w:val="20"/>
          <w:szCs w:val="20"/>
        </w:rPr>
        <w:t>proxy</w:t>
      </w:r>
      <w:proofErr w:type="gramEnd"/>
      <w:r w:rsidR="00320243" w:rsidRPr="00003BCF">
        <w:rPr>
          <w:rFonts w:ascii="Verdana" w:hAnsi="Verdana" w:cs="Times New Roman"/>
          <w:sz w:val="20"/>
          <w:szCs w:val="20"/>
        </w:rPr>
        <w:t xml:space="preserve"> occupying forces, beginning Oct. 25, 1945, and</w:t>
      </w:r>
    </w:p>
    <w:p w:rsidR="00003BCF" w:rsidRPr="00003BCF" w:rsidRDefault="00003BCF" w:rsidP="00003BCF">
      <w:pPr>
        <w:jc w:val="both"/>
        <w:rPr>
          <w:rFonts w:ascii="Verdana" w:hAnsi="Verdana" w:cs="Times New Roman"/>
          <w:sz w:val="20"/>
          <w:szCs w:val="20"/>
        </w:rPr>
      </w:pPr>
      <w:r w:rsidRPr="00003BCF">
        <w:rPr>
          <w:rFonts w:ascii="Verdana" w:hAnsi="Verdana" w:cs="Times New Roman"/>
          <w:sz w:val="20"/>
          <w:szCs w:val="20"/>
        </w:rPr>
        <w:t>*</w:t>
      </w:r>
      <w:r w:rsidRPr="00003BCF">
        <w:rPr>
          <w:rFonts w:ascii="Verdana" w:hAnsi="Verdana" w:cs="Times New Roman"/>
          <w:sz w:val="20"/>
          <w:szCs w:val="20"/>
        </w:rPr>
        <w:t>代理佔領部隊，</w:t>
      </w:r>
      <w:r w:rsidR="00487068" w:rsidRPr="00003BCF">
        <w:rPr>
          <w:rFonts w:ascii="Verdana" w:hAnsi="Verdana" w:cs="Times New Roman"/>
          <w:sz w:val="20"/>
          <w:szCs w:val="20"/>
        </w:rPr>
        <w:t>始於</w:t>
      </w:r>
      <w:r w:rsidRPr="00003BCF">
        <w:rPr>
          <w:rFonts w:ascii="Verdana" w:hAnsi="Verdana" w:cs="Times New Roman"/>
          <w:sz w:val="20"/>
          <w:szCs w:val="20"/>
        </w:rPr>
        <w:t>1945</w:t>
      </w:r>
      <w:r w:rsidRPr="00003BCF">
        <w:rPr>
          <w:rFonts w:ascii="Verdana" w:hAnsi="Verdana" w:cs="Times New Roman"/>
          <w:sz w:val="20"/>
          <w:szCs w:val="20"/>
        </w:rPr>
        <w:t>年</w:t>
      </w:r>
      <w:r w:rsidRPr="00003BCF">
        <w:rPr>
          <w:rFonts w:ascii="Verdana" w:hAnsi="Verdana" w:cs="Times New Roman"/>
          <w:sz w:val="20"/>
          <w:szCs w:val="20"/>
        </w:rPr>
        <w:t>10</w:t>
      </w:r>
      <w:r w:rsidRPr="00003BCF">
        <w:rPr>
          <w:rFonts w:ascii="Verdana" w:hAnsi="Verdana" w:cs="Times New Roman"/>
          <w:sz w:val="20"/>
          <w:szCs w:val="20"/>
        </w:rPr>
        <w:t>月</w:t>
      </w:r>
      <w:r w:rsidRPr="00003BCF">
        <w:rPr>
          <w:rFonts w:ascii="Verdana" w:hAnsi="Verdana" w:cs="Times New Roman"/>
          <w:sz w:val="20"/>
          <w:szCs w:val="20"/>
        </w:rPr>
        <w:t>25</w:t>
      </w:r>
      <w:r w:rsidRPr="00003BCF">
        <w:rPr>
          <w:rFonts w:ascii="Verdana" w:hAnsi="Verdana" w:cs="Times New Roman"/>
          <w:sz w:val="20"/>
          <w:szCs w:val="20"/>
        </w:rPr>
        <w:t>日，以及</w:t>
      </w:r>
    </w:p>
    <w:p w:rsidR="00320243" w:rsidRPr="00003BCF" w:rsidRDefault="006533CE" w:rsidP="00003BCF">
      <w:pPr>
        <w:ind w:firstLineChars="118" w:firstLine="236"/>
        <w:jc w:val="both"/>
        <w:rPr>
          <w:rFonts w:ascii="Verdana" w:hAnsi="Verdana" w:cs="Times New Roman"/>
          <w:sz w:val="20"/>
          <w:szCs w:val="20"/>
        </w:rPr>
      </w:pPr>
      <w:r w:rsidRPr="00003BCF">
        <w:rPr>
          <w:rFonts w:ascii="Verdana" w:hAnsi="Verdana" w:cs="Times New Roman"/>
          <w:sz w:val="20"/>
          <w:szCs w:val="20"/>
        </w:rPr>
        <w:t xml:space="preserve">* </w:t>
      </w:r>
      <w:proofErr w:type="gramStart"/>
      <w:r w:rsidR="00320243" w:rsidRPr="00003BCF">
        <w:rPr>
          <w:rFonts w:ascii="Verdana" w:hAnsi="Verdana" w:cs="Times New Roman"/>
          <w:sz w:val="20"/>
          <w:szCs w:val="20"/>
        </w:rPr>
        <w:t>a</w:t>
      </w:r>
      <w:proofErr w:type="gramEnd"/>
      <w:r w:rsidR="00320243" w:rsidRPr="00003BCF">
        <w:rPr>
          <w:rFonts w:ascii="Verdana" w:hAnsi="Verdana" w:cs="Times New Roman"/>
          <w:sz w:val="20"/>
          <w:szCs w:val="20"/>
        </w:rPr>
        <w:t xml:space="preserve"> government in exile, beginning Dec. 10, 1949</w:t>
      </w:r>
    </w:p>
    <w:p w:rsidR="00320243" w:rsidRPr="00003BCF" w:rsidRDefault="00003BCF" w:rsidP="00662134">
      <w:pPr>
        <w:jc w:val="both"/>
        <w:rPr>
          <w:rFonts w:ascii="Verdana" w:hAnsi="Verdana" w:cs="Times New Roman"/>
          <w:sz w:val="20"/>
          <w:szCs w:val="20"/>
        </w:rPr>
      </w:pPr>
      <w:r w:rsidRPr="00003BCF">
        <w:rPr>
          <w:rFonts w:ascii="Verdana" w:hAnsi="Verdana" w:cs="Times New Roman"/>
          <w:sz w:val="20"/>
          <w:szCs w:val="20"/>
        </w:rPr>
        <w:t>流亡政府，始於</w:t>
      </w:r>
      <w:r w:rsidRPr="00003BCF">
        <w:rPr>
          <w:rFonts w:ascii="Verdana" w:hAnsi="Verdana" w:cs="Times New Roman"/>
          <w:sz w:val="20"/>
          <w:szCs w:val="20"/>
        </w:rPr>
        <w:t>1949</w:t>
      </w:r>
      <w:r w:rsidRPr="00003BCF">
        <w:rPr>
          <w:rFonts w:ascii="Verdana" w:hAnsi="Verdana" w:cs="Times New Roman"/>
          <w:sz w:val="20"/>
          <w:szCs w:val="20"/>
        </w:rPr>
        <w:t>年</w:t>
      </w:r>
      <w:r w:rsidRPr="00003BCF">
        <w:rPr>
          <w:rFonts w:ascii="Verdana" w:hAnsi="Verdana" w:cs="Times New Roman"/>
          <w:sz w:val="20"/>
          <w:szCs w:val="20"/>
        </w:rPr>
        <w:t>12</w:t>
      </w:r>
      <w:r w:rsidRPr="00003BCF">
        <w:rPr>
          <w:rFonts w:ascii="Verdana" w:hAnsi="Verdana" w:cs="Times New Roman"/>
          <w:sz w:val="20"/>
          <w:szCs w:val="20"/>
        </w:rPr>
        <w:t>月</w:t>
      </w:r>
      <w:r w:rsidRPr="00003BCF">
        <w:rPr>
          <w:rFonts w:ascii="Verdana" w:hAnsi="Verdana" w:cs="Times New Roman"/>
          <w:sz w:val="20"/>
          <w:szCs w:val="20"/>
        </w:rPr>
        <w:t>10</w:t>
      </w:r>
      <w:r w:rsidRPr="00003BCF">
        <w:rPr>
          <w:rFonts w:ascii="Verdana" w:hAnsi="Verdana" w:cs="Times New Roman"/>
          <w:sz w:val="20"/>
          <w:szCs w:val="20"/>
        </w:rPr>
        <w:t>日</w:t>
      </w:r>
    </w:p>
    <w:p w:rsidR="00320243" w:rsidRPr="00003BCF" w:rsidRDefault="00320243" w:rsidP="00662134">
      <w:pPr>
        <w:jc w:val="both"/>
        <w:rPr>
          <w:rFonts w:ascii="Verdana" w:hAnsi="Verdana" w:cs="Times New Roman"/>
          <w:sz w:val="20"/>
          <w:szCs w:val="20"/>
        </w:rPr>
      </w:pPr>
    </w:p>
    <w:p w:rsidR="00487068" w:rsidRDefault="00487068" w:rsidP="00662134">
      <w:pPr>
        <w:jc w:val="both"/>
        <w:rPr>
          <w:rFonts w:ascii="Verdana" w:hAnsi="Verdana" w:cs="Times New Roman"/>
          <w:sz w:val="20"/>
          <w:szCs w:val="20"/>
        </w:rPr>
      </w:pPr>
    </w:p>
    <w:p w:rsidR="00003BCF" w:rsidRPr="00003BCF" w:rsidRDefault="00320243" w:rsidP="00662134">
      <w:pPr>
        <w:jc w:val="both"/>
        <w:rPr>
          <w:rFonts w:ascii="Verdana" w:hAnsi="Verdana" w:cs="Times New Roman"/>
          <w:sz w:val="20"/>
          <w:szCs w:val="20"/>
          <w:lang w:val="en-IE"/>
        </w:rPr>
      </w:pPr>
      <w:r w:rsidRPr="00003BCF">
        <w:rPr>
          <w:rFonts w:ascii="Verdana" w:hAnsi="Verdana" w:cs="Times New Roman"/>
          <w:sz w:val="20"/>
          <w:szCs w:val="20"/>
        </w:rPr>
        <w:t>TAIWAN TERRITORY</w:t>
      </w:r>
      <w:r w:rsidR="00487068">
        <w:rPr>
          <w:rFonts w:ascii="Verdana" w:hAnsi="Verdana" w:cs="Times New Roman" w:hint="eastAsia"/>
          <w:sz w:val="20"/>
          <w:szCs w:val="20"/>
        </w:rPr>
        <w:t xml:space="preserve">  </w:t>
      </w:r>
      <w:r w:rsidR="00003BCF" w:rsidRPr="00003BCF">
        <w:rPr>
          <w:rFonts w:ascii="Verdana" w:hAnsi="Verdana" w:cs="Times New Roman"/>
          <w:sz w:val="20"/>
          <w:szCs w:val="20"/>
        </w:rPr>
        <w:t>台灣</w:t>
      </w:r>
      <w:r w:rsidR="00286946">
        <w:rPr>
          <w:rFonts w:ascii="Verdana" w:hAnsi="Verdana" w:cs="Times New Roman" w:hint="eastAsia"/>
          <w:sz w:val="20"/>
          <w:szCs w:val="20"/>
        </w:rPr>
        <w:t>領土</w:t>
      </w:r>
    </w:p>
    <w:p w:rsidR="00003BCF" w:rsidRPr="00003BCF" w:rsidRDefault="00003BCF" w:rsidP="00662134">
      <w:pPr>
        <w:jc w:val="both"/>
        <w:rPr>
          <w:rFonts w:ascii="Verdana" w:hAnsi="Verdana" w:cs="Times New Roman"/>
          <w:sz w:val="20"/>
          <w:szCs w:val="20"/>
          <w:lang w:val="en-IE"/>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 xml:space="preserve">A correct recognition of the legal status of Taiwan territory is as follows – </w:t>
      </w:r>
    </w:p>
    <w:p w:rsidR="00003BCF" w:rsidRPr="00003BCF" w:rsidRDefault="00003BCF" w:rsidP="00662134">
      <w:pPr>
        <w:jc w:val="both"/>
        <w:rPr>
          <w:rFonts w:ascii="Verdana" w:eastAsia="SimSun" w:hAnsi="Verdana" w:cs="Times New Roman"/>
          <w:sz w:val="20"/>
          <w:szCs w:val="20"/>
          <w:lang w:eastAsia="zh-CN"/>
        </w:rPr>
      </w:pPr>
      <w:r w:rsidRPr="00003BCF">
        <w:rPr>
          <w:rFonts w:ascii="Verdana" w:hAnsi="Verdana" w:cs="Times New Roman"/>
          <w:sz w:val="20"/>
          <w:szCs w:val="20"/>
        </w:rPr>
        <w:t>正確認識台灣領土的法</w:t>
      </w:r>
      <w:r w:rsidR="00487068">
        <w:rPr>
          <w:rFonts w:ascii="Verdana" w:hAnsi="Verdana" w:cs="Times New Roman" w:hint="eastAsia"/>
          <w:sz w:val="20"/>
          <w:szCs w:val="20"/>
        </w:rPr>
        <w:t>理</w:t>
      </w:r>
      <w:r w:rsidRPr="00003BCF">
        <w:rPr>
          <w:rFonts w:ascii="Verdana" w:hAnsi="Verdana" w:cs="Times New Roman"/>
          <w:sz w:val="20"/>
          <w:szCs w:val="20"/>
        </w:rPr>
        <w:t>地位如下</w:t>
      </w:r>
      <w:proofErr w:type="gramStart"/>
      <w:r w:rsidRPr="00003BCF">
        <w:rPr>
          <w:rFonts w:ascii="Verdana" w:eastAsia="SimSun" w:hAnsi="Verdana" w:cs="Times New Roman"/>
          <w:sz w:val="20"/>
          <w:szCs w:val="20"/>
          <w:lang w:eastAsia="zh-CN"/>
        </w:rPr>
        <w:t>—</w:t>
      </w:r>
      <w:proofErr w:type="gramEnd"/>
    </w:p>
    <w:p w:rsidR="00003BCF" w:rsidRPr="00003BCF" w:rsidRDefault="00003BCF" w:rsidP="00662134">
      <w:pPr>
        <w:jc w:val="both"/>
        <w:rPr>
          <w:rFonts w:ascii="Verdana" w:eastAsia="SimSun" w:hAnsi="Verdana" w:cs="Times New Roman"/>
          <w:sz w:val="20"/>
          <w:szCs w:val="20"/>
          <w:lang w:eastAsia="zh-CN"/>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 xml:space="preserve">　</w:t>
      </w:r>
      <w:r w:rsidRPr="00003BCF">
        <w:rPr>
          <w:rFonts w:ascii="Verdana" w:hAnsi="Verdana" w:cs="Times New Roman"/>
          <w:sz w:val="20"/>
          <w:szCs w:val="20"/>
        </w:rPr>
        <w:t>Taiwan is a TYPE 1 insular area of the United States under United States Military Government (USMG) jurisdiction.</w:t>
      </w:r>
    </w:p>
    <w:p w:rsidR="00320243" w:rsidRPr="00003BCF" w:rsidRDefault="00003BCF" w:rsidP="00662134">
      <w:pPr>
        <w:jc w:val="both"/>
        <w:rPr>
          <w:rFonts w:ascii="Verdana" w:hAnsi="Verdana" w:cs="Times New Roman"/>
          <w:sz w:val="20"/>
          <w:szCs w:val="20"/>
        </w:rPr>
      </w:pPr>
      <w:r w:rsidRPr="00003BCF">
        <w:rPr>
          <w:rFonts w:ascii="Verdana" w:hAnsi="Verdana" w:cs="Times New Roman"/>
          <w:sz w:val="20"/>
          <w:szCs w:val="20"/>
        </w:rPr>
        <w:t>台灣是美國軍政府（</w:t>
      </w:r>
      <w:r w:rsidRPr="00003BCF">
        <w:rPr>
          <w:rFonts w:ascii="Verdana" w:hAnsi="Verdana" w:cs="Times New Roman"/>
          <w:sz w:val="20"/>
          <w:szCs w:val="20"/>
        </w:rPr>
        <w:t>USMG</w:t>
      </w:r>
      <w:r w:rsidRPr="00003BCF">
        <w:rPr>
          <w:rFonts w:ascii="Verdana" w:hAnsi="Verdana" w:cs="Times New Roman"/>
          <w:sz w:val="20"/>
          <w:szCs w:val="20"/>
        </w:rPr>
        <w:t>）管轄下的</w:t>
      </w:r>
      <w:r w:rsidR="00286946">
        <w:rPr>
          <w:rFonts w:ascii="Verdana" w:hAnsi="Verdana" w:cs="Times New Roman" w:hint="eastAsia"/>
          <w:sz w:val="20"/>
          <w:szCs w:val="20"/>
        </w:rPr>
        <w:t>第一</w:t>
      </w:r>
      <w:r w:rsidRPr="00003BCF">
        <w:rPr>
          <w:rFonts w:ascii="Verdana" w:hAnsi="Verdana" w:cs="Times New Roman"/>
          <w:sz w:val="20"/>
          <w:szCs w:val="20"/>
        </w:rPr>
        <w:t>類</w:t>
      </w:r>
      <w:r w:rsidR="00286946" w:rsidRPr="00003BCF">
        <w:rPr>
          <w:rFonts w:ascii="Verdana" w:hAnsi="Verdana" w:cs="Times New Roman"/>
          <w:sz w:val="20"/>
          <w:szCs w:val="20"/>
        </w:rPr>
        <w:t>美國</w:t>
      </w:r>
      <w:r w:rsidR="007B5564">
        <w:rPr>
          <w:rFonts w:ascii="Verdana" w:hAnsi="Verdana" w:cs="Times New Roman"/>
          <w:sz w:val="20"/>
          <w:szCs w:val="20"/>
        </w:rPr>
        <w:t>列島</w:t>
      </w:r>
      <w:r w:rsidRPr="00003BCF">
        <w:rPr>
          <w:rFonts w:ascii="Verdana" w:hAnsi="Verdana" w:cs="Times New Roman"/>
          <w:sz w:val="20"/>
          <w:szCs w:val="20"/>
        </w:rPr>
        <w:t>區。</w:t>
      </w:r>
    </w:p>
    <w:p w:rsidR="00320243" w:rsidRPr="00003BCF" w:rsidRDefault="00320243" w:rsidP="00662134">
      <w:pPr>
        <w:jc w:val="both"/>
        <w:rPr>
          <w:rFonts w:ascii="Verdana" w:hAnsi="Verdana" w:cs="Times New Roman"/>
          <w:sz w:val="20"/>
          <w:szCs w:val="20"/>
        </w:rPr>
      </w:pPr>
    </w:p>
    <w:p w:rsidR="00003BCF" w:rsidRPr="00003BCF" w:rsidRDefault="00320243" w:rsidP="00662134">
      <w:pPr>
        <w:jc w:val="both"/>
        <w:rPr>
          <w:rFonts w:ascii="Verdana" w:eastAsia="SimSun" w:hAnsi="Verdana" w:cs="Times New Roman"/>
          <w:sz w:val="20"/>
          <w:szCs w:val="20"/>
          <w:lang w:eastAsia="zh-CN"/>
        </w:rPr>
      </w:pPr>
      <w:r w:rsidRPr="00003BCF">
        <w:rPr>
          <w:rFonts w:ascii="Verdana" w:hAnsi="Verdana" w:cs="Times New Roman"/>
          <w:sz w:val="20"/>
          <w:szCs w:val="20"/>
        </w:rPr>
        <w:t>THEREFORE</w:t>
      </w:r>
      <w:r w:rsidR="00487068">
        <w:rPr>
          <w:rFonts w:ascii="Verdana" w:hAnsi="Verdana" w:cs="Times New Roman" w:hint="eastAsia"/>
          <w:sz w:val="20"/>
          <w:szCs w:val="20"/>
        </w:rPr>
        <w:t xml:space="preserve">  </w:t>
      </w:r>
      <w:r w:rsidR="00101E53">
        <w:rPr>
          <w:rFonts w:asciiTheme="minorEastAsia" w:hAnsiTheme="minorEastAsia" w:cs="Times New Roman" w:hint="eastAsia"/>
          <w:sz w:val="20"/>
          <w:szCs w:val="20"/>
        </w:rPr>
        <w:t>是故</w:t>
      </w: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According to the “common defense” clause of the U.S. Constitution, the United States must bear full responsibility for the “national defense” needs of Taiwan, including the establishment of U.S. military bases on Taiwan, and the assignment of U.S. military personnel thereto,</w:t>
      </w:r>
    </w:p>
    <w:p w:rsidR="00320243" w:rsidRPr="00003BCF" w:rsidRDefault="00003BCF" w:rsidP="00662134">
      <w:pPr>
        <w:jc w:val="both"/>
        <w:rPr>
          <w:rFonts w:ascii="Verdana" w:eastAsia="SimSun" w:hAnsi="Verdana" w:cs="Times New Roman"/>
          <w:sz w:val="20"/>
          <w:szCs w:val="20"/>
          <w:lang w:eastAsia="zh-CN"/>
        </w:rPr>
      </w:pPr>
      <w:r w:rsidRPr="00003BCF">
        <w:rPr>
          <w:rFonts w:ascii="Verdana" w:hAnsi="Verdana" w:cs="Times New Roman"/>
          <w:sz w:val="20"/>
          <w:szCs w:val="20"/>
        </w:rPr>
        <w:lastRenderedPageBreak/>
        <w:t>根據美國憲法中的</w:t>
      </w:r>
      <w:r w:rsidR="000825CC">
        <w:rPr>
          <w:rFonts w:ascii="Verdana" w:hAnsi="Verdana" w:cs="Times New Roman"/>
          <w:sz w:val="20"/>
          <w:szCs w:val="20"/>
        </w:rPr>
        <w:t xml:space="preserve"> &amp;</w:t>
      </w:r>
      <w:proofErr w:type="spellStart"/>
      <w:r w:rsidR="000825CC">
        <w:rPr>
          <w:rFonts w:ascii="Verdana" w:hAnsi="Verdana" w:cs="Times New Roman"/>
          <w:sz w:val="20"/>
          <w:szCs w:val="20"/>
        </w:rPr>
        <w:t>quot</w:t>
      </w:r>
      <w:proofErr w:type="spellEnd"/>
      <w:r w:rsidR="000825CC">
        <w:rPr>
          <w:rFonts w:ascii="Verdana" w:hAnsi="Verdana" w:cs="Times New Roman"/>
          <w:sz w:val="20"/>
          <w:szCs w:val="20"/>
        </w:rPr>
        <w:t>;</w:t>
      </w:r>
      <w:r w:rsidRPr="00003BCF">
        <w:rPr>
          <w:rFonts w:ascii="Verdana" w:hAnsi="Verdana" w:cs="Times New Roman"/>
          <w:sz w:val="20"/>
          <w:szCs w:val="20"/>
        </w:rPr>
        <w:t>共同防禦</w:t>
      </w:r>
      <w:r w:rsidR="00BF28D5">
        <w:rPr>
          <w:rFonts w:ascii="Verdana" w:hAnsi="Verdana" w:cs="Times New Roman"/>
          <w:sz w:val="20"/>
          <w:szCs w:val="20"/>
        </w:rPr>
        <w:t>&amp;</w:t>
      </w:r>
      <w:proofErr w:type="spellStart"/>
      <w:r w:rsidR="00BF28D5">
        <w:rPr>
          <w:rFonts w:ascii="Verdana" w:hAnsi="Verdana" w:cs="Times New Roman"/>
          <w:sz w:val="20"/>
          <w:szCs w:val="20"/>
        </w:rPr>
        <w:t>quot</w:t>
      </w:r>
      <w:proofErr w:type="spellEnd"/>
      <w:r w:rsidR="00BF28D5">
        <w:rPr>
          <w:rFonts w:ascii="Verdana" w:hAnsi="Verdana" w:cs="Times New Roman"/>
          <w:sz w:val="20"/>
          <w:szCs w:val="20"/>
        </w:rPr>
        <w:t xml:space="preserve">; </w:t>
      </w:r>
      <w:r w:rsidRPr="00003BCF">
        <w:rPr>
          <w:rFonts w:ascii="Verdana" w:hAnsi="Verdana" w:cs="Times New Roman"/>
          <w:sz w:val="20"/>
          <w:szCs w:val="20"/>
        </w:rPr>
        <w:t>條款，美國對台灣的</w:t>
      </w:r>
      <w:r w:rsidR="000825CC">
        <w:rPr>
          <w:rFonts w:ascii="Verdana" w:hAnsi="Verdana" w:cs="Times New Roman"/>
          <w:sz w:val="20"/>
          <w:szCs w:val="20"/>
        </w:rPr>
        <w:t xml:space="preserve"> &amp;</w:t>
      </w:r>
      <w:proofErr w:type="spellStart"/>
      <w:r w:rsidR="000825CC">
        <w:rPr>
          <w:rFonts w:ascii="Verdana" w:hAnsi="Verdana" w:cs="Times New Roman"/>
          <w:sz w:val="20"/>
          <w:szCs w:val="20"/>
        </w:rPr>
        <w:t>quot</w:t>
      </w:r>
      <w:proofErr w:type="spellEnd"/>
      <w:r w:rsidR="000825CC">
        <w:rPr>
          <w:rFonts w:ascii="Verdana" w:hAnsi="Verdana" w:cs="Times New Roman"/>
          <w:sz w:val="20"/>
          <w:szCs w:val="20"/>
        </w:rPr>
        <w:t>;</w:t>
      </w:r>
      <w:r w:rsidRPr="00003BCF">
        <w:rPr>
          <w:rFonts w:ascii="Verdana" w:hAnsi="Verdana" w:cs="Times New Roman"/>
          <w:sz w:val="20"/>
          <w:szCs w:val="20"/>
        </w:rPr>
        <w:t>國防</w:t>
      </w:r>
      <w:r w:rsidR="00BF28D5">
        <w:rPr>
          <w:rFonts w:ascii="Verdana" w:hAnsi="Verdana" w:cs="Times New Roman"/>
          <w:sz w:val="20"/>
          <w:szCs w:val="20"/>
        </w:rPr>
        <w:t>&amp;</w:t>
      </w:r>
      <w:proofErr w:type="spellStart"/>
      <w:r w:rsidR="00BF28D5">
        <w:rPr>
          <w:rFonts w:ascii="Verdana" w:hAnsi="Verdana" w:cs="Times New Roman"/>
          <w:sz w:val="20"/>
          <w:szCs w:val="20"/>
        </w:rPr>
        <w:t>quot</w:t>
      </w:r>
      <w:proofErr w:type="spellEnd"/>
      <w:r w:rsidR="00BF28D5">
        <w:rPr>
          <w:rFonts w:ascii="Verdana" w:hAnsi="Verdana" w:cs="Times New Roman"/>
          <w:sz w:val="20"/>
          <w:szCs w:val="20"/>
        </w:rPr>
        <w:t xml:space="preserve">; </w:t>
      </w:r>
      <w:r w:rsidRPr="00003BCF">
        <w:rPr>
          <w:rFonts w:ascii="Verdana" w:hAnsi="Verdana" w:cs="Times New Roman"/>
          <w:sz w:val="20"/>
          <w:szCs w:val="20"/>
        </w:rPr>
        <w:t>需要承擔全部責任，包括在台灣建立美軍基地，以及美國軍事人員的任命</w:t>
      </w:r>
      <w:r w:rsidR="00487068">
        <w:rPr>
          <w:rFonts w:ascii="Verdana" w:hAnsi="Verdana" w:cs="Times New Roman" w:hint="eastAsia"/>
          <w:sz w:val="20"/>
          <w:szCs w:val="20"/>
        </w:rPr>
        <w:t>和指派</w:t>
      </w:r>
      <w:r w:rsidRPr="00003BCF">
        <w:rPr>
          <w:rFonts w:ascii="Verdana" w:hAnsi="Verdana" w:cs="Times New Roman"/>
          <w:sz w:val="20"/>
          <w:szCs w:val="20"/>
        </w:rPr>
        <w:t>，</w:t>
      </w:r>
    </w:p>
    <w:p w:rsidR="00003BCF" w:rsidRPr="00003BCF" w:rsidRDefault="00003BCF" w:rsidP="00662134">
      <w:pPr>
        <w:jc w:val="both"/>
        <w:rPr>
          <w:rFonts w:ascii="Verdana" w:eastAsia="SimSun" w:hAnsi="Verdana" w:cs="Times New Roman"/>
          <w:sz w:val="20"/>
          <w:szCs w:val="20"/>
          <w:lang w:eastAsia="zh-CN"/>
        </w:rPr>
      </w:pPr>
    </w:p>
    <w:p w:rsidR="00320243" w:rsidRPr="00003BCF" w:rsidRDefault="00320243" w:rsidP="00662134">
      <w:pPr>
        <w:jc w:val="both"/>
        <w:rPr>
          <w:rFonts w:ascii="Verdana" w:eastAsia="SimSun" w:hAnsi="Verdana" w:cs="Times New Roman"/>
          <w:sz w:val="20"/>
          <w:szCs w:val="20"/>
          <w:lang w:eastAsia="zh-CN"/>
        </w:rPr>
      </w:pPr>
      <w:r w:rsidRPr="00003BCF">
        <w:rPr>
          <w:rFonts w:ascii="Verdana" w:hAnsi="Verdana" w:cs="Times New Roman"/>
          <w:sz w:val="20"/>
          <w:szCs w:val="20"/>
        </w:rPr>
        <w:t>According to the precedent established in dealing with other U.S. insular areas, and the specifications of the U.S. Constitution, the United States government</w:t>
      </w:r>
    </w:p>
    <w:p w:rsidR="00003BCF" w:rsidRPr="007F6860" w:rsidRDefault="00003BCF" w:rsidP="00662134">
      <w:pPr>
        <w:jc w:val="both"/>
        <w:rPr>
          <w:rFonts w:ascii="Verdana" w:hAnsi="Verdana" w:cs="Times New Roman"/>
          <w:sz w:val="20"/>
          <w:szCs w:val="20"/>
        </w:rPr>
      </w:pPr>
      <w:r w:rsidRPr="00003BCF">
        <w:rPr>
          <w:rFonts w:ascii="Verdana" w:eastAsia="SimSun" w:hAnsi="Verdana" w:cs="Times New Roman"/>
          <w:sz w:val="20"/>
          <w:szCs w:val="20"/>
          <w:lang w:eastAsia="zh-CN"/>
        </w:rPr>
        <w:t>根據在處理其他美國</w:t>
      </w:r>
      <w:r w:rsidR="007B5564">
        <w:rPr>
          <w:rFonts w:ascii="Verdana" w:eastAsia="SimSun" w:hAnsi="Verdana" w:cs="Times New Roman"/>
          <w:sz w:val="20"/>
          <w:szCs w:val="20"/>
          <w:lang w:eastAsia="zh-CN"/>
        </w:rPr>
        <w:t>列島</w:t>
      </w:r>
      <w:r w:rsidRPr="00003BCF">
        <w:rPr>
          <w:rFonts w:ascii="Verdana" w:eastAsia="SimSun" w:hAnsi="Verdana" w:cs="Times New Roman"/>
          <w:sz w:val="20"/>
          <w:szCs w:val="20"/>
          <w:lang w:eastAsia="zh-CN"/>
        </w:rPr>
        <w:t>地區時所確立的先例，以及美國憲法的規定，美國政府</w:t>
      </w:r>
      <w:r w:rsidR="007F6860">
        <w:rPr>
          <w:rFonts w:ascii="Verdana" w:hAnsi="Verdana" w:cs="Times New Roman" w:hint="eastAsia"/>
          <w:sz w:val="20"/>
          <w:szCs w:val="20"/>
        </w:rPr>
        <w:t xml:space="preserve"> -- </w:t>
      </w:r>
    </w:p>
    <w:p w:rsidR="00003BCF" w:rsidRPr="00003BCF" w:rsidRDefault="00003BCF" w:rsidP="00662134">
      <w:pPr>
        <w:jc w:val="both"/>
        <w:rPr>
          <w:rFonts w:ascii="Verdana" w:eastAsia="SimSun" w:hAnsi="Verdana" w:cs="Times New Roman"/>
          <w:sz w:val="20"/>
          <w:szCs w:val="20"/>
          <w:lang w:eastAsia="zh-CN"/>
        </w:rPr>
      </w:pPr>
    </w:p>
    <w:p w:rsidR="00320243" w:rsidRPr="00003BCF" w:rsidRDefault="006533CE" w:rsidP="00003BCF">
      <w:pPr>
        <w:ind w:left="118" w:hangingChars="59" w:hanging="118"/>
        <w:jc w:val="both"/>
        <w:rPr>
          <w:rFonts w:ascii="Verdana" w:hAnsi="Verdana" w:cs="Times New Roman"/>
          <w:sz w:val="20"/>
          <w:szCs w:val="20"/>
        </w:rPr>
      </w:pPr>
      <w:r w:rsidRPr="00003BCF">
        <w:rPr>
          <w:rFonts w:ascii="Verdana" w:hAnsi="Verdana" w:cs="Times New Roman"/>
          <w:sz w:val="20"/>
          <w:szCs w:val="20"/>
        </w:rPr>
        <w:t xml:space="preserve">* </w:t>
      </w:r>
      <w:r w:rsidR="00320243" w:rsidRPr="00003BCF">
        <w:rPr>
          <w:rFonts w:ascii="Verdana" w:hAnsi="Verdana" w:cs="Times New Roman"/>
          <w:sz w:val="20"/>
          <w:szCs w:val="20"/>
        </w:rPr>
        <w:t>must bear full responsibility for “foreign affairs” of Taiwan, including the issuance of passports to local Taiwan persons,</w:t>
      </w:r>
    </w:p>
    <w:p w:rsidR="00320243" w:rsidRPr="00003BCF" w:rsidRDefault="00003BCF" w:rsidP="00003BCF">
      <w:pPr>
        <w:ind w:left="118" w:hangingChars="59" w:hanging="118"/>
        <w:jc w:val="both"/>
        <w:rPr>
          <w:rFonts w:ascii="Verdana" w:eastAsia="SimSun" w:hAnsi="Verdana" w:cs="Times New Roman"/>
          <w:sz w:val="20"/>
          <w:szCs w:val="20"/>
          <w:lang w:eastAsia="zh-CN"/>
        </w:rPr>
      </w:pPr>
      <w:r w:rsidRPr="00003BCF">
        <w:rPr>
          <w:rFonts w:ascii="Verdana" w:hAnsi="Verdana" w:cs="Times New Roman"/>
          <w:sz w:val="20"/>
          <w:szCs w:val="20"/>
        </w:rPr>
        <w:t>*</w:t>
      </w:r>
      <w:r w:rsidRPr="00003BCF">
        <w:rPr>
          <w:rFonts w:ascii="Verdana" w:hAnsi="Verdana" w:cs="Times New Roman"/>
          <w:sz w:val="20"/>
          <w:szCs w:val="20"/>
        </w:rPr>
        <w:t>必須對台灣的</w:t>
      </w:r>
      <w:r w:rsidR="000825CC">
        <w:rPr>
          <w:rFonts w:ascii="Verdana" w:hAnsi="Verdana" w:cs="Times New Roman"/>
          <w:sz w:val="20"/>
          <w:szCs w:val="20"/>
        </w:rPr>
        <w:t xml:space="preserve"> &amp;</w:t>
      </w:r>
      <w:proofErr w:type="spellStart"/>
      <w:r w:rsidR="000825CC">
        <w:rPr>
          <w:rFonts w:ascii="Verdana" w:hAnsi="Verdana" w:cs="Times New Roman"/>
          <w:sz w:val="20"/>
          <w:szCs w:val="20"/>
        </w:rPr>
        <w:t>quot</w:t>
      </w:r>
      <w:proofErr w:type="spellEnd"/>
      <w:r w:rsidR="000825CC">
        <w:rPr>
          <w:rFonts w:ascii="Verdana" w:hAnsi="Verdana" w:cs="Times New Roman"/>
          <w:sz w:val="20"/>
          <w:szCs w:val="20"/>
        </w:rPr>
        <w:t>;</w:t>
      </w:r>
      <w:r w:rsidRPr="00003BCF">
        <w:rPr>
          <w:rFonts w:ascii="Verdana" w:hAnsi="Verdana" w:cs="Times New Roman"/>
          <w:sz w:val="20"/>
          <w:szCs w:val="20"/>
        </w:rPr>
        <w:t>外交事務</w:t>
      </w:r>
      <w:r w:rsidR="00BF28D5">
        <w:rPr>
          <w:rFonts w:ascii="Verdana" w:hAnsi="Verdana" w:cs="Times New Roman"/>
          <w:sz w:val="20"/>
          <w:szCs w:val="20"/>
        </w:rPr>
        <w:t>&amp;</w:t>
      </w:r>
      <w:proofErr w:type="spellStart"/>
      <w:r w:rsidR="00BF28D5">
        <w:rPr>
          <w:rFonts w:ascii="Verdana" w:hAnsi="Verdana" w:cs="Times New Roman"/>
          <w:sz w:val="20"/>
          <w:szCs w:val="20"/>
        </w:rPr>
        <w:t>quot</w:t>
      </w:r>
      <w:proofErr w:type="spellEnd"/>
      <w:r w:rsidR="00BF28D5">
        <w:rPr>
          <w:rFonts w:ascii="Verdana" w:hAnsi="Verdana" w:cs="Times New Roman"/>
          <w:sz w:val="20"/>
          <w:szCs w:val="20"/>
        </w:rPr>
        <w:t xml:space="preserve">; </w:t>
      </w:r>
      <w:r w:rsidRPr="00003BCF">
        <w:rPr>
          <w:rFonts w:ascii="Verdana" w:hAnsi="Verdana" w:cs="Times New Roman"/>
          <w:sz w:val="20"/>
          <w:szCs w:val="20"/>
        </w:rPr>
        <w:t>承擔全部責任，包括向台灣當地人</w:t>
      </w:r>
      <w:r w:rsidR="007F6860">
        <w:rPr>
          <w:rFonts w:ascii="Verdana" w:hAnsi="Verdana" w:cs="Times New Roman" w:hint="eastAsia"/>
          <w:sz w:val="20"/>
          <w:szCs w:val="20"/>
        </w:rPr>
        <w:t>民</w:t>
      </w:r>
      <w:r w:rsidR="00286946">
        <w:rPr>
          <w:rFonts w:ascii="Verdana" w:hAnsi="Verdana" w:cs="Times New Roman" w:hint="eastAsia"/>
          <w:sz w:val="20"/>
          <w:szCs w:val="20"/>
        </w:rPr>
        <w:t>核</w:t>
      </w:r>
      <w:r w:rsidRPr="00003BCF">
        <w:rPr>
          <w:rFonts w:ascii="Verdana" w:hAnsi="Verdana" w:cs="Times New Roman"/>
          <w:sz w:val="20"/>
          <w:szCs w:val="20"/>
        </w:rPr>
        <w:t>發護照</w:t>
      </w:r>
      <w:r w:rsidR="007F6860">
        <w:rPr>
          <w:rFonts w:ascii="Verdana" w:hAnsi="Verdana" w:cs="Times New Roman" w:hint="eastAsia"/>
          <w:sz w:val="20"/>
          <w:szCs w:val="20"/>
        </w:rPr>
        <w:t xml:space="preserve"> (</w:t>
      </w:r>
      <w:r w:rsidR="007F6860">
        <w:rPr>
          <w:rFonts w:ascii="Verdana" w:hAnsi="Verdana" w:cs="Times New Roman" w:hint="eastAsia"/>
          <w:sz w:val="20"/>
          <w:szCs w:val="20"/>
        </w:rPr>
        <w:t>即旅行證件</w:t>
      </w:r>
      <w:r w:rsidR="007F6860">
        <w:rPr>
          <w:rFonts w:ascii="Verdana" w:hAnsi="Verdana" w:cs="Times New Roman" w:hint="eastAsia"/>
          <w:sz w:val="20"/>
          <w:szCs w:val="20"/>
        </w:rPr>
        <w:t>)</w:t>
      </w:r>
      <w:r w:rsidRPr="00003BCF">
        <w:rPr>
          <w:rFonts w:ascii="Verdana" w:hAnsi="Verdana" w:cs="Times New Roman"/>
          <w:sz w:val="20"/>
          <w:szCs w:val="20"/>
        </w:rPr>
        <w:t>，</w:t>
      </w:r>
    </w:p>
    <w:p w:rsidR="00003BCF" w:rsidRPr="00003BCF" w:rsidRDefault="00003BCF" w:rsidP="00003BCF">
      <w:pPr>
        <w:ind w:left="118" w:hangingChars="59" w:hanging="118"/>
        <w:jc w:val="both"/>
        <w:rPr>
          <w:rFonts w:ascii="Verdana" w:eastAsia="SimSun" w:hAnsi="Verdana" w:cs="Times New Roman"/>
          <w:sz w:val="20"/>
          <w:szCs w:val="20"/>
          <w:lang w:eastAsia="zh-CN"/>
        </w:rPr>
      </w:pPr>
    </w:p>
    <w:p w:rsidR="00320243" w:rsidRPr="00003BCF" w:rsidRDefault="006533CE" w:rsidP="00003BCF">
      <w:pPr>
        <w:ind w:left="118" w:hangingChars="59" w:hanging="118"/>
        <w:jc w:val="both"/>
        <w:rPr>
          <w:rFonts w:ascii="Verdana" w:hAnsi="Verdana" w:cs="Times New Roman"/>
          <w:sz w:val="20"/>
          <w:szCs w:val="20"/>
        </w:rPr>
      </w:pPr>
      <w:r w:rsidRPr="00003BCF">
        <w:rPr>
          <w:rFonts w:ascii="Verdana" w:hAnsi="Verdana" w:cs="Times New Roman"/>
          <w:sz w:val="20"/>
          <w:szCs w:val="20"/>
        </w:rPr>
        <w:t xml:space="preserve">* </w:t>
      </w:r>
      <w:r w:rsidR="00320243" w:rsidRPr="00003BCF">
        <w:rPr>
          <w:rFonts w:ascii="Verdana" w:hAnsi="Verdana" w:cs="Times New Roman"/>
          <w:sz w:val="20"/>
          <w:szCs w:val="20"/>
        </w:rPr>
        <w:t>should nurture local civic groups in Taiwan with the goal of establishing a “Taiwan Civil Government,” which is solely qualified to fulfill the role of “Taiwan governing authorities” (TGA) under the Taiwan Relations Act,</w:t>
      </w:r>
    </w:p>
    <w:p w:rsidR="00320243" w:rsidRPr="00003BCF" w:rsidRDefault="00003BCF" w:rsidP="00003BCF">
      <w:pPr>
        <w:ind w:left="118" w:hangingChars="59" w:hanging="118"/>
        <w:jc w:val="both"/>
        <w:rPr>
          <w:rFonts w:ascii="Verdana" w:eastAsia="SimSun" w:hAnsi="Verdana" w:cs="Times New Roman"/>
          <w:sz w:val="20"/>
          <w:szCs w:val="20"/>
          <w:lang w:eastAsia="zh-CN"/>
        </w:rPr>
      </w:pPr>
      <w:r w:rsidRPr="00003BCF">
        <w:rPr>
          <w:rFonts w:ascii="Verdana" w:hAnsi="Verdana" w:cs="Times New Roman"/>
          <w:sz w:val="20"/>
          <w:szCs w:val="20"/>
        </w:rPr>
        <w:t>*</w:t>
      </w:r>
      <w:r w:rsidRPr="00003BCF">
        <w:rPr>
          <w:rFonts w:ascii="Verdana" w:hAnsi="Verdana" w:cs="Times New Roman"/>
          <w:sz w:val="20"/>
          <w:szCs w:val="20"/>
        </w:rPr>
        <w:t>應培養台灣當地民間團體，以建立</w:t>
      </w:r>
      <w:r w:rsidR="00487068">
        <w:rPr>
          <w:rFonts w:ascii="Verdana" w:hAnsi="Verdana" w:cs="Times New Roman" w:hint="eastAsia"/>
          <w:sz w:val="20"/>
          <w:szCs w:val="20"/>
        </w:rPr>
        <w:t xml:space="preserve"> </w:t>
      </w:r>
      <w:r w:rsidR="000825CC">
        <w:rPr>
          <w:rFonts w:ascii="Verdana" w:hAnsi="Verdana" w:cs="Times New Roman"/>
          <w:sz w:val="20"/>
          <w:szCs w:val="20"/>
        </w:rPr>
        <w:t xml:space="preserve"> &amp;</w:t>
      </w:r>
      <w:proofErr w:type="spellStart"/>
      <w:r w:rsidR="000825CC">
        <w:rPr>
          <w:rFonts w:ascii="Verdana" w:hAnsi="Verdana" w:cs="Times New Roman"/>
          <w:sz w:val="20"/>
          <w:szCs w:val="20"/>
        </w:rPr>
        <w:t>quot</w:t>
      </w:r>
      <w:proofErr w:type="spellEnd"/>
      <w:r w:rsidR="000825CC">
        <w:rPr>
          <w:rFonts w:ascii="Verdana" w:hAnsi="Verdana" w:cs="Times New Roman"/>
          <w:sz w:val="20"/>
          <w:szCs w:val="20"/>
        </w:rPr>
        <w:t>;</w:t>
      </w:r>
      <w:r w:rsidRPr="00003BCF">
        <w:rPr>
          <w:rFonts w:ascii="Verdana" w:hAnsi="Verdana" w:cs="Times New Roman"/>
          <w:sz w:val="20"/>
          <w:szCs w:val="20"/>
        </w:rPr>
        <w:t>台灣民政府</w:t>
      </w:r>
      <w:r w:rsidR="00BF28D5">
        <w:rPr>
          <w:rFonts w:ascii="Verdana" w:hAnsi="Verdana" w:cs="Times New Roman"/>
          <w:sz w:val="20"/>
          <w:szCs w:val="20"/>
        </w:rPr>
        <w:t>&amp;</w:t>
      </w:r>
      <w:proofErr w:type="spellStart"/>
      <w:r w:rsidR="00BF28D5">
        <w:rPr>
          <w:rFonts w:ascii="Verdana" w:hAnsi="Verdana" w:cs="Times New Roman"/>
          <w:sz w:val="20"/>
          <w:szCs w:val="20"/>
        </w:rPr>
        <w:t>quot</w:t>
      </w:r>
      <w:proofErr w:type="spellEnd"/>
      <w:r w:rsidR="00BF28D5">
        <w:rPr>
          <w:rFonts w:ascii="Verdana" w:hAnsi="Verdana" w:cs="Times New Roman"/>
          <w:sz w:val="20"/>
          <w:szCs w:val="20"/>
        </w:rPr>
        <w:t xml:space="preserve">; </w:t>
      </w:r>
      <w:r w:rsidRPr="00003BCF">
        <w:rPr>
          <w:rFonts w:ascii="Verdana" w:hAnsi="Verdana" w:cs="Times New Roman"/>
          <w:sz w:val="20"/>
          <w:szCs w:val="20"/>
        </w:rPr>
        <w:t>，該</w:t>
      </w:r>
      <w:r w:rsidR="00487068" w:rsidRPr="00003BCF">
        <w:rPr>
          <w:rFonts w:ascii="Verdana" w:hAnsi="Verdana" w:cs="Times New Roman"/>
          <w:sz w:val="20"/>
          <w:szCs w:val="20"/>
        </w:rPr>
        <w:t>民</w:t>
      </w:r>
      <w:r w:rsidRPr="00003BCF">
        <w:rPr>
          <w:rFonts w:ascii="Verdana" w:hAnsi="Verdana" w:cs="Times New Roman"/>
          <w:sz w:val="20"/>
          <w:szCs w:val="20"/>
        </w:rPr>
        <w:t>政府</w:t>
      </w:r>
      <w:r w:rsidR="00487068">
        <w:rPr>
          <w:rFonts w:ascii="Verdana" w:hAnsi="Verdana" w:cs="Times New Roman" w:hint="eastAsia"/>
          <w:sz w:val="20"/>
          <w:szCs w:val="20"/>
        </w:rPr>
        <w:t>才</w:t>
      </w:r>
      <w:r w:rsidRPr="00003BCF">
        <w:rPr>
          <w:rFonts w:ascii="Verdana" w:hAnsi="Verdana" w:cs="Times New Roman"/>
          <w:sz w:val="20"/>
          <w:szCs w:val="20"/>
        </w:rPr>
        <w:t>有資格履行</w:t>
      </w:r>
      <w:r w:rsidR="007F6860">
        <w:rPr>
          <w:rFonts w:ascii="Verdana" w:hAnsi="Verdana" w:cs="Times New Roman" w:hint="eastAsia"/>
          <w:sz w:val="20"/>
          <w:szCs w:val="20"/>
        </w:rPr>
        <w:t>&lt;u&gt;</w:t>
      </w:r>
      <w:r w:rsidRPr="007F6860">
        <w:rPr>
          <w:rFonts w:ascii="Verdana" w:hAnsi="Verdana" w:cs="Times New Roman"/>
          <w:sz w:val="20"/>
          <w:szCs w:val="20"/>
        </w:rPr>
        <w:t>台灣關係法</w:t>
      </w:r>
      <w:r w:rsidR="007F6860">
        <w:rPr>
          <w:rFonts w:ascii="Verdana" w:hAnsi="Verdana" w:cs="Times New Roman" w:hint="eastAsia"/>
          <w:sz w:val="20"/>
          <w:szCs w:val="20"/>
        </w:rPr>
        <w:t>&lt;/u&gt;</w:t>
      </w:r>
      <w:r w:rsidRPr="00003BCF">
        <w:rPr>
          <w:rFonts w:ascii="Verdana" w:hAnsi="Verdana" w:cs="Times New Roman"/>
          <w:sz w:val="20"/>
          <w:szCs w:val="20"/>
        </w:rPr>
        <w:t>規定的</w:t>
      </w:r>
      <w:r w:rsidR="000825CC">
        <w:rPr>
          <w:rFonts w:ascii="Verdana" w:hAnsi="Verdana" w:cs="Times New Roman"/>
          <w:sz w:val="20"/>
          <w:szCs w:val="20"/>
        </w:rPr>
        <w:t xml:space="preserve"> &amp;</w:t>
      </w:r>
      <w:proofErr w:type="spellStart"/>
      <w:r w:rsidR="000825CC">
        <w:rPr>
          <w:rFonts w:ascii="Verdana" w:hAnsi="Verdana" w:cs="Times New Roman"/>
          <w:sz w:val="20"/>
          <w:szCs w:val="20"/>
        </w:rPr>
        <w:t>quot</w:t>
      </w:r>
      <w:proofErr w:type="spellEnd"/>
      <w:r w:rsidR="000825CC">
        <w:rPr>
          <w:rFonts w:ascii="Verdana" w:hAnsi="Verdana" w:cs="Times New Roman"/>
          <w:sz w:val="20"/>
          <w:szCs w:val="20"/>
        </w:rPr>
        <w:t>;</w:t>
      </w:r>
      <w:r w:rsidR="00101E53">
        <w:rPr>
          <w:rFonts w:ascii="Verdana" w:hAnsi="Verdana" w:cs="Times New Roman"/>
          <w:sz w:val="20"/>
          <w:szCs w:val="20"/>
        </w:rPr>
        <w:t>台灣治理當局</w:t>
      </w:r>
      <w:r w:rsidR="00BF28D5">
        <w:rPr>
          <w:rFonts w:ascii="Verdana" w:hAnsi="Verdana" w:cs="Times New Roman"/>
          <w:sz w:val="20"/>
          <w:szCs w:val="20"/>
        </w:rPr>
        <w:t>&amp;</w:t>
      </w:r>
      <w:proofErr w:type="spellStart"/>
      <w:r w:rsidR="00BF28D5">
        <w:rPr>
          <w:rFonts w:ascii="Verdana" w:hAnsi="Verdana" w:cs="Times New Roman"/>
          <w:sz w:val="20"/>
          <w:szCs w:val="20"/>
        </w:rPr>
        <w:t>quot</w:t>
      </w:r>
      <w:proofErr w:type="spellEnd"/>
      <w:r w:rsidR="00BF28D5">
        <w:rPr>
          <w:rFonts w:ascii="Verdana" w:hAnsi="Verdana" w:cs="Times New Roman"/>
          <w:sz w:val="20"/>
          <w:szCs w:val="20"/>
        </w:rPr>
        <w:t xml:space="preserve">; </w:t>
      </w:r>
      <w:r w:rsidRPr="00003BCF">
        <w:rPr>
          <w:rFonts w:ascii="Verdana" w:hAnsi="Verdana" w:cs="Times New Roman"/>
          <w:sz w:val="20"/>
          <w:szCs w:val="20"/>
        </w:rPr>
        <w:t>（</w:t>
      </w:r>
      <w:r w:rsidRPr="00003BCF">
        <w:rPr>
          <w:rFonts w:ascii="Verdana" w:hAnsi="Verdana" w:cs="Times New Roman"/>
          <w:sz w:val="20"/>
          <w:szCs w:val="20"/>
        </w:rPr>
        <w:t>TGA</w:t>
      </w:r>
      <w:r w:rsidRPr="00003BCF">
        <w:rPr>
          <w:rFonts w:ascii="Verdana" w:hAnsi="Verdana" w:cs="Times New Roman"/>
          <w:sz w:val="20"/>
          <w:szCs w:val="20"/>
        </w:rPr>
        <w:t>）的職責</w:t>
      </w:r>
      <w:r w:rsidR="00487068">
        <w:rPr>
          <w:rFonts w:ascii="Verdana" w:hAnsi="Verdana" w:cs="Times New Roman" w:hint="eastAsia"/>
          <w:sz w:val="20"/>
          <w:szCs w:val="20"/>
        </w:rPr>
        <w:t>和角色</w:t>
      </w:r>
      <w:r w:rsidRPr="00003BCF">
        <w:rPr>
          <w:rFonts w:ascii="Verdana" w:hAnsi="Verdana" w:cs="Times New Roman"/>
          <w:sz w:val="20"/>
          <w:szCs w:val="20"/>
        </w:rPr>
        <w:t>，</w:t>
      </w:r>
    </w:p>
    <w:p w:rsidR="00003BCF" w:rsidRPr="007F6860" w:rsidRDefault="00003BCF" w:rsidP="00003BCF">
      <w:pPr>
        <w:ind w:left="118" w:hangingChars="59" w:hanging="118"/>
        <w:jc w:val="both"/>
        <w:rPr>
          <w:rFonts w:ascii="Verdana" w:eastAsia="SimSun" w:hAnsi="Verdana" w:cs="Times New Roman"/>
          <w:sz w:val="20"/>
          <w:szCs w:val="20"/>
          <w:lang w:eastAsia="zh-CN"/>
        </w:rPr>
      </w:pPr>
    </w:p>
    <w:p w:rsidR="00320243" w:rsidRPr="00003BCF" w:rsidRDefault="006533CE" w:rsidP="00003BCF">
      <w:pPr>
        <w:ind w:left="118" w:hangingChars="59" w:hanging="118"/>
        <w:jc w:val="both"/>
        <w:rPr>
          <w:rFonts w:ascii="Verdana" w:hAnsi="Verdana" w:cs="Times New Roman"/>
          <w:sz w:val="20"/>
          <w:szCs w:val="20"/>
        </w:rPr>
      </w:pPr>
      <w:r w:rsidRPr="00003BCF">
        <w:rPr>
          <w:rFonts w:ascii="Verdana" w:hAnsi="Verdana" w:cs="Times New Roman"/>
          <w:sz w:val="20"/>
          <w:szCs w:val="20"/>
        </w:rPr>
        <w:t xml:space="preserve">* </w:t>
      </w:r>
      <w:r w:rsidR="00320243" w:rsidRPr="00003BCF">
        <w:rPr>
          <w:rFonts w:ascii="Verdana" w:hAnsi="Verdana" w:cs="Times New Roman"/>
          <w:sz w:val="20"/>
          <w:szCs w:val="20"/>
        </w:rPr>
        <w:t xml:space="preserve">should coordinate with the TGA regarding the handling of foreigners </w:t>
      </w:r>
      <w:r w:rsidR="00487068">
        <w:rPr>
          <w:rFonts w:ascii="Verdana" w:hAnsi="Verdana" w:cs="Times New Roman" w:hint="eastAsia"/>
          <w:sz w:val="20"/>
          <w:szCs w:val="20"/>
        </w:rPr>
        <w:t xml:space="preserve">(including PRC citizens) </w:t>
      </w:r>
      <w:r w:rsidR="00320243" w:rsidRPr="00003BCF">
        <w:rPr>
          <w:rFonts w:ascii="Verdana" w:hAnsi="Verdana" w:cs="Times New Roman"/>
          <w:sz w:val="20"/>
          <w:szCs w:val="20"/>
        </w:rPr>
        <w:t>who apply for asylum or refugee status in Taiwan.</w:t>
      </w:r>
    </w:p>
    <w:p w:rsidR="00320243" w:rsidRPr="00003BCF" w:rsidRDefault="00003BCF" w:rsidP="00662134">
      <w:pPr>
        <w:jc w:val="both"/>
        <w:rPr>
          <w:rFonts w:ascii="Verdana" w:eastAsia="SimSun" w:hAnsi="Verdana" w:cs="Times New Roman"/>
          <w:sz w:val="20"/>
          <w:szCs w:val="20"/>
          <w:lang w:eastAsia="zh-CN"/>
        </w:rPr>
      </w:pPr>
      <w:r w:rsidRPr="00003BCF">
        <w:rPr>
          <w:rFonts w:ascii="Verdana" w:hAnsi="Verdana" w:cs="Times New Roman"/>
          <w:sz w:val="20"/>
          <w:szCs w:val="20"/>
        </w:rPr>
        <w:t>*</w:t>
      </w:r>
      <w:r w:rsidRPr="00003BCF">
        <w:rPr>
          <w:rFonts w:ascii="Verdana" w:hAnsi="Verdana" w:cs="Times New Roman"/>
          <w:sz w:val="20"/>
          <w:szCs w:val="20"/>
        </w:rPr>
        <w:t>應與</w:t>
      </w:r>
      <w:r w:rsidR="000825CC">
        <w:rPr>
          <w:rFonts w:ascii="Verdana" w:hAnsi="Verdana" w:cs="Times New Roman"/>
          <w:sz w:val="20"/>
          <w:szCs w:val="20"/>
        </w:rPr>
        <w:t xml:space="preserve"> &amp;</w:t>
      </w:r>
      <w:proofErr w:type="spellStart"/>
      <w:r w:rsidR="000825CC">
        <w:rPr>
          <w:rFonts w:ascii="Verdana" w:hAnsi="Verdana" w:cs="Times New Roman"/>
          <w:sz w:val="20"/>
          <w:szCs w:val="20"/>
        </w:rPr>
        <w:t>quot</w:t>
      </w:r>
      <w:proofErr w:type="spellEnd"/>
      <w:r w:rsidR="000825CC">
        <w:rPr>
          <w:rFonts w:ascii="Verdana" w:hAnsi="Verdana" w:cs="Times New Roman"/>
          <w:sz w:val="20"/>
          <w:szCs w:val="20"/>
        </w:rPr>
        <w:t>;</w:t>
      </w:r>
      <w:r w:rsidR="00487068">
        <w:rPr>
          <w:rFonts w:ascii="Verdana" w:hAnsi="Verdana" w:cs="Times New Roman"/>
          <w:sz w:val="20"/>
          <w:szCs w:val="20"/>
        </w:rPr>
        <w:t>台灣治理當局</w:t>
      </w:r>
      <w:r w:rsidR="00BF28D5">
        <w:rPr>
          <w:rFonts w:ascii="Verdana" w:hAnsi="Verdana" w:cs="Times New Roman"/>
          <w:sz w:val="20"/>
          <w:szCs w:val="20"/>
        </w:rPr>
        <w:t>&amp;</w:t>
      </w:r>
      <w:proofErr w:type="spellStart"/>
      <w:r w:rsidR="00BF28D5">
        <w:rPr>
          <w:rFonts w:ascii="Verdana" w:hAnsi="Verdana" w:cs="Times New Roman"/>
          <w:sz w:val="20"/>
          <w:szCs w:val="20"/>
        </w:rPr>
        <w:t>quot</w:t>
      </w:r>
      <w:proofErr w:type="spellEnd"/>
      <w:r w:rsidR="00BF28D5">
        <w:rPr>
          <w:rFonts w:ascii="Verdana" w:hAnsi="Verdana" w:cs="Times New Roman"/>
          <w:sz w:val="20"/>
          <w:szCs w:val="20"/>
        </w:rPr>
        <w:t xml:space="preserve">; </w:t>
      </w:r>
      <w:r w:rsidR="00487068" w:rsidRPr="00003BCF">
        <w:rPr>
          <w:rFonts w:ascii="Verdana" w:hAnsi="Verdana" w:cs="Times New Roman"/>
          <w:sz w:val="20"/>
          <w:szCs w:val="20"/>
        </w:rPr>
        <w:t>（</w:t>
      </w:r>
      <w:r w:rsidR="00487068" w:rsidRPr="00003BCF">
        <w:rPr>
          <w:rFonts w:ascii="Verdana" w:hAnsi="Verdana" w:cs="Times New Roman"/>
          <w:sz w:val="20"/>
          <w:szCs w:val="20"/>
        </w:rPr>
        <w:t>TGA</w:t>
      </w:r>
      <w:r w:rsidR="00487068" w:rsidRPr="00003BCF">
        <w:rPr>
          <w:rFonts w:ascii="Verdana" w:hAnsi="Verdana" w:cs="Times New Roman"/>
          <w:sz w:val="20"/>
          <w:szCs w:val="20"/>
        </w:rPr>
        <w:t>）</w:t>
      </w:r>
      <w:r w:rsidRPr="00003BCF">
        <w:rPr>
          <w:rFonts w:ascii="Verdana" w:hAnsi="Verdana" w:cs="Times New Roman"/>
          <w:sz w:val="20"/>
          <w:szCs w:val="20"/>
        </w:rPr>
        <w:t>協調處理在台灣申請</w:t>
      </w:r>
      <w:r w:rsidR="00487068">
        <w:rPr>
          <w:rFonts w:ascii="Verdana" w:hAnsi="Verdana" w:cs="Times New Roman" w:hint="eastAsia"/>
          <w:sz w:val="20"/>
          <w:szCs w:val="20"/>
        </w:rPr>
        <w:t>政治</w:t>
      </w:r>
      <w:r w:rsidRPr="00003BCF">
        <w:rPr>
          <w:rFonts w:ascii="Verdana" w:hAnsi="Verdana" w:cs="Times New Roman"/>
          <w:sz w:val="20"/>
          <w:szCs w:val="20"/>
        </w:rPr>
        <w:t>庇護或難民身份的外</w:t>
      </w:r>
      <w:r w:rsidR="00487068">
        <w:rPr>
          <w:rFonts w:ascii="Verdana" w:hAnsi="Verdana" w:cs="Times New Roman" w:hint="eastAsia"/>
          <w:sz w:val="20"/>
          <w:szCs w:val="20"/>
        </w:rPr>
        <w:t>籍</w:t>
      </w:r>
      <w:r w:rsidRPr="00003BCF">
        <w:rPr>
          <w:rFonts w:ascii="Verdana" w:hAnsi="Verdana" w:cs="Times New Roman"/>
          <w:sz w:val="20"/>
          <w:szCs w:val="20"/>
        </w:rPr>
        <w:t>人</w:t>
      </w:r>
      <w:r w:rsidR="00487068">
        <w:rPr>
          <w:rFonts w:ascii="Verdana" w:hAnsi="Verdana" w:cs="Times New Roman" w:hint="eastAsia"/>
          <w:sz w:val="20"/>
          <w:szCs w:val="20"/>
        </w:rPr>
        <w:t>士</w:t>
      </w:r>
      <w:r w:rsidR="00487068">
        <w:rPr>
          <w:rFonts w:ascii="Verdana" w:hAnsi="Verdana" w:cs="Times New Roman" w:hint="eastAsia"/>
          <w:sz w:val="20"/>
          <w:szCs w:val="20"/>
        </w:rPr>
        <w:t xml:space="preserve"> (</w:t>
      </w:r>
      <w:r w:rsidR="00487068">
        <w:rPr>
          <w:rFonts w:ascii="Verdana" w:hAnsi="Verdana" w:cs="Times New Roman" w:hint="eastAsia"/>
          <w:sz w:val="20"/>
          <w:szCs w:val="20"/>
        </w:rPr>
        <w:t>含中華人民共和國公民</w:t>
      </w:r>
      <w:r w:rsidR="00487068">
        <w:rPr>
          <w:rFonts w:ascii="Verdana" w:hAnsi="Verdana" w:cs="Times New Roman" w:hint="eastAsia"/>
          <w:sz w:val="20"/>
          <w:szCs w:val="20"/>
        </w:rPr>
        <w:t>)</w:t>
      </w:r>
      <w:r w:rsidR="007F6860">
        <w:rPr>
          <w:rFonts w:ascii="Verdana" w:hAnsi="Verdana" w:cs="Times New Roman" w:hint="eastAsia"/>
          <w:sz w:val="20"/>
          <w:szCs w:val="20"/>
        </w:rPr>
        <w:t>。</w:t>
      </w: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 xml:space="preserve"> </w:t>
      </w:r>
    </w:p>
    <w:p w:rsidR="00320243" w:rsidRPr="00003BCF" w:rsidRDefault="00320243" w:rsidP="00662134">
      <w:pPr>
        <w:jc w:val="both"/>
        <w:rPr>
          <w:rFonts w:ascii="Verdana" w:hAnsi="Verdana" w:cs="Times New Roman"/>
          <w:sz w:val="20"/>
          <w:szCs w:val="20"/>
        </w:rPr>
      </w:pPr>
    </w:p>
    <w:p w:rsidR="00320243" w:rsidRPr="00003BCF" w:rsidRDefault="00320243" w:rsidP="00662134">
      <w:pPr>
        <w:jc w:val="both"/>
        <w:rPr>
          <w:rFonts w:ascii="Verdana" w:hAnsi="Verdana" w:cs="Times New Roman"/>
          <w:sz w:val="20"/>
          <w:szCs w:val="20"/>
        </w:rPr>
      </w:pPr>
      <w:r w:rsidRPr="00003BCF">
        <w:rPr>
          <w:rFonts w:ascii="Verdana" w:hAnsi="Verdana" w:cs="Times New Roman"/>
          <w:sz w:val="20"/>
          <w:szCs w:val="20"/>
        </w:rPr>
        <w:t xml:space="preserve"> </w:t>
      </w:r>
    </w:p>
    <w:p w:rsidR="00320243" w:rsidRPr="00003BCF" w:rsidRDefault="00320243" w:rsidP="00662134">
      <w:pPr>
        <w:jc w:val="both"/>
        <w:rPr>
          <w:rFonts w:ascii="Verdana" w:hAnsi="Verdana" w:cs="Times New Roman"/>
          <w:sz w:val="20"/>
          <w:szCs w:val="20"/>
        </w:rPr>
      </w:pPr>
    </w:p>
    <w:sectPr w:rsidR="00320243" w:rsidRPr="00003BCF" w:rsidSect="000A4D51">
      <w:headerReference w:type="default" r:id="rId7"/>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4099" w:rsidRDefault="00F24099" w:rsidP="006303AF">
      <w:r>
        <w:separator/>
      </w:r>
    </w:p>
  </w:endnote>
  <w:endnote w:type="continuationSeparator" w:id="0">
    <w:p w:rsidR="00F24099" w:rsidRDefault="00F24099" w:rsidP="006303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Verdana" w:hAnsi="Verdana"/>
        <w:sz w:val="18"/>
        <w:szCs w:val="18"/>
      </w:rPr>
      <w:id w:val="245316332"/>
      <w:docPartObj>
        <w:docPartGallery w:val="Page Numbers (Bottom of Page)"/>
        <w:docPartUnique/>
      </w:docPartObj>
    </w:sdtPr>
    <w:sdtContent>
      <w:sdt>
        <w:sdtPr>
          <w:rPr>
            <w:rFonts w:ascii="Verdana" w:hAnsi="Verdana"/>
            <w:sz w:val="18"/>
            <w:szCs w:val="18"/>
          </w:rPr>
          <w:id w:val="-1669238322"/>
          <w:docPartObj>
            <w:docPartGallery w:val="Page Numbers (Top of Page)"/>
            <w:docPartUnique/>
          </w:docPartObj>
        </w:sdtPr>
        <w:sdtContent>
          <w:p w:rsidR="00D24645" w:rsidRDefault="00852BD1">
            <w:pPr>
              <w:pStyle w:val="a5"/>
              <w:jc w:val="center"/>
              <w:rPr>
                <w:rFonts w:ascii="Verdana" w:hAnsi="Verdana"/>
                <w:sz w:val="18"/>
                <w:szCs w:val="18"/>
              </w:rPr>
            </w:pPr>
            <w:r w:rsidRPr="00852BD1">
              <w:rPr>
                <w:rFonts w:ascii="Verdana" w:hAnsi="Verdana"/>
                <w:noProof/>
                <w:sz w:val="18"/>
                <w:szCs w:val="18"/>
                <w:lang w:val="en-IE" w:eastAsia="zh-CN"/>
              </w:rPr>
              <w:pict>
                <v:line id="Straight Connector 3" o:spid="_x0000_s4097" style="position:absolute;left:0;text-align:left;flip:y;z-index:251660288;visibility:visible;mso-position-horizontal-relative:text;mso-position-vertical-relative:text;mso-height-relative:margin" from="1pt,5.55pt" to="418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" strokecolor="black [3213]" strokeweight="1.25pt"/>
              </w:pict>
            </w:r>
          </w:p>
          <w:p w:rsidR="00D24645" w:rsidRPr="00FE6EB1" w:rsidRDefault="00D24645">
            <w:pPr>
              <w:pStyle w:val="a5"/>
              <w:jc w:val="center"/>
              <w:rPr>
                <w:rFonts w:ascii="Verdana" w:hAnsi="Verdana"/>
                <w:sz w:val="18"/>
                <w:szCs w:val="18"/>
              </w:rPr>
            </w:pPr>
            <w:r w:rsidRPr="00FE6EB1">
              <w:rPr>
                <w:rFonts w:ascii="Verdana" w:hAnsi="Verdana"/>
                <w:sz w:val="18"/>
                <w:szCs w:val="18"/>
              </w:rPr>
              <w:t xml:space="preserve">Page </w:t>
            </w:r>
            <w:r w:rsidR="00852BD1" w:rsidRPr="00FE6EB1">
              <w:rPr>
                <w:rFonts w:ascii="Verdana" w:hAnsi="Verdana"/>
                <w:b/>
                <w:bCs/>
                <w:sz w:val="18"/>
                <w:szCs w:val="18"/>
              </w:rPr>
              <w:fldChar w:fldCharType="begin"/>
            </w:r>
            <w:r w:rsidRPr="00FE6EB1">
              <w:rPr>
                <w:rFonts w:ascii="Verdana" w:hAnsi="Verdana"/>
                <w:b/>
                <w:bCs/>
                <w:sz w:val="18"/>
                <w:szCs w:val="18"/>
              </w:rPr>
              <w:instrText xml:space="preserve"> PAGE </w:instrText>
            </w:r>
            <w:r w:rsidR="00852BD1" w:rsidRPr="00FE6EB1">
              <w:rPr>
                <w:rFonts w:ascii="Verdana" w:hAnsi="Verdana"/>
                <w:b/>
                <w:bCs/>
                <w:sz w:val="18"/>
                <w:szCs w:val="18"/>
              </w:rPr>
              <w:fldChar w:fldCharType="separate"/>
            </w:r>
            <w:r w:rsidR="00A52A9B">
              <w:rPr>
                <w:rFonts w:ascii="Verdana" w:hAnsi="Verdana"/>
                <w:b/>
                <w:bCs/>
                <w:noProof/>
                <w:sz w:val="18"/>
                <w:szCs w:val="18"/>
              </w:rPr>
              <w:t>1</w:t>
            </w:r>
            <w:r w:rsidR="00852BD1" w:rsidRPr="00FE6EB1">
              <w:rPr>
                <w:rFonts w:ascii="Verdana" w:hAnsi="Verdana"/>
                <w:b/>
                <w:bCs/>
                <w:sz w:val="18"/>
                <w:szCs w:val="18"/>
              </w:rPr>
              <w:fldChar w:fldCharType="end"/>
            </w:r>
            <w:r w:rsidRPr="00FE6EB1">
              <w:rPr>
                <w:rFonts w:ascii="Verdana" w:hAnsi="Verdana"/>
                <w:sz w:val="18"/>
                <w:szCs w:val="18"/>
              </w:rPr>
              <w:t xml:space="preserve"> of </w:t>
            </w:r>
            <w:r w:rsidR="00852BD1" w:rsidRPr="00FE6EB1">
              <w:rPr>
                <w:rFonts w:ascii="Verdana" w:hAnsi="Verdana"/>
                <w:b/>
                <w:bCs/>
                <w:sz w:val="18"/>
                <w:szCs w:val="18"/>
              </w:rPr>
              <w:fldChar w:fldCharType="begin"/>
            </w:r>
            <w:r w:rsidRPr="00FE6EB1">
              <w:rPr>
                <w:rFonts w:ascii="Verdana" w:hAnsi="Verdana"/>
                <w:b/>
                <w:bCs/>
                <w:sz w:val="18"/>
                <w:szCs w:val="18"/>
              </w:rPr>
              <w:instrText xml:space="preserve"> NUMPAGES  </w:instrText>
            </w:r>
            <w:r w:rsidR="00852BD1" w:rsidRPr="00FE6EB1">
              <w:rPr>
                <w:rFonts w:ascii="Verdana" w:hAnsi="Verdana"/>
                <w:b/>
                <w:bCs/>
                <w:sz w:val="18"/>
                <w:szCs w:val="18"/>
              </w:rPr>
              <w:fldChar w:fldCharType="separate"/>
            </w:r>
            <w:r w:rsidR="00A52A9B">
              <w:rPr>
                <w:rFonts w:ascii="Verdana" w:hAnsi="Verdana"/>
                <w:b/>
                <w:bCs/>
                <w:noProof/>
                <w:sz w:val="18"/>
                <w:szCs w:val="18"/>
              </w:rPr>
              <w:t>15</w:t>
            </w:r>
            <w:r w:rsidR="00852BD1" w:rsidRPr="00FE6EB1">
              <w:rPr>
                <w:rFonts w:ascii="Verdana" w:hAnsi="Verdana"/>
                <w:b/>
                <w:bCs/>
                <w:sz w:val="18"/>
                <w:szCs w:val="18"/>
              </w:rPr>
              <w:fldChar w:fldCharType="end"/>
            </w:r>
          </w:p>
        </w:sdtContent>
      </w:sdt>
    </w:sdtContent>
  </w:sdt>
  <w:p w:rsidR="00D24645" w:rsidRDefault="00D2464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4099" w:rsidRDefault="00F24099" w:rsidP="006303AF">
      <w:r>
        <w:separator/>
      </w:r>
    </w:p>
  </w:footnote>
  <w:footnote w:type="continuationSeparator" w:id="0">
    <w:p w:rsidR="00F24099" w:rsidRDefault="00F24099" w:rsidP="006303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645" w:rsidRPr="00FE6EB1" w:rsidRDefault="00852BD1">
    <w:pPr>
      <w:pStyle w:val="a3"/>
      <w:rPr>
        <w:rFonts w:ascii="Verdana" w:hAnsi="Verdana"/>
      </w:rPr>
    </w:pPr>
    <w:r w:rsidRPr="00852BD1">
      <w:rPr>
        <w:rFonts w:ascii="Verdana" w:hAnsi="Verdana"/>
        <w:noProof/>
        <w:lang w:val="en-IE" w:eastAsia="zh-CN"/>
      </w:rPr>
      <w:pict>
        <v:line id="Straight Connector 2" o:spid="_x0000_s4098" style="position:absolute;flip:y;z-index:251659264;visibility:visible;mso-height-relative:margin" from=".4pt,21.95pt" to="418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" strokecolor="black [3213]" strokeweight="1.25pt"/>
      </w:pict>
    </w:r>
    <w:r w:rsidR="00D24645" w:rsidRPr="00FE6EB1">
      <w:rPr>
        <w:rFonts w:ascii="Verdana" w:hAnsi="Verdana"/>
      </w:rPr>
      <w:ptab w:relativeTo="margin" w:alignment="right" w:leader="none"/>
    </w:r>
    <w:r w:rsidR="00C026C6">
      <w:rPr>
        <w:rFonts w:ascii="Verdana" w:hAnsi="Verdana"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4E6254"/>
    <w:multiLevelType w:val="hybridMultilevel"/>
    <w:tmpl w:val="A24E241E"/>
    <w:lvl w:ilvl="0" w:tplc="074438C0">
      <w:start w:val="1"/>
      <w:numFmt w:val="lowerLetter"/>
      <w:lvlText w:val="(%1)"/>
      <w:lvlJc w:val="left"/>
      <w:pPr>
        <w:ind w:left="600" w:hanging="360"/>
      </w:pPr>
      <w:rPr>
        <w:rFonts w:hint="default"/>
      </w:rPr>
    </w:lvl>
    <w:lvl w:ilvl="1" w:tplc="18090019" w:tentative="1">
      <w:start w:val="1"/>
      <w:numFmt w:val="lowerLetter"/>
      <w:lvlText w:val="%2."/>
      <w:lvlJc w:val="left"/>
      <w:pPr>
        <w:ind w:left="1320" w:hanging="360"/>
      </w:pPr>
    </w:lvl>
    <w:lvl w:ilvl="2" w:tplc="1809001B" w:tentative="1">
      <w:start w:val="1"/>
      <w:numFmt w:val="lowerRoman"/>
      <w:lvlText w:val="%3."/>
      <w:lvlJc w:val="right"/>
      <w:pPr>
        <w:ind w:left="2040" w:hanging="180"/>
      </w:pPr>
    </w:lvl>
    <w:lvl w:ilvl="3" w:tplc="1809000F" w:tentative="1">
      <w:start w:val="1"/>
      <w:numFmt w:val="decimal"/>
      <w:lvlText w:val="%4."/>
      <w:lvlJc w:val="left"/>
      <w:pPr>
        <w:ind w:left="2760" w:hanging="360"/>
      </w:pPr>
    </w:lvl>
    <w:lvl w:ilvl="4" w:tplc="18090019" w:tentative="1">
      <w:start w:val="1"/>
      <w:numFmt w:val="lowerLetter"/>
      <w:lvlText w:val="%5."/>
      <w:lvlJc w:val="left"/>
      <w:pPr>
        <w:ind w:left="3480" w:hanging="360"/>
      </w:pPr>
    </w:lvl>
    <w:lvl w:ilvl="5" w:tplc="1809001B" w:tentative="1">
      <w:start w:val="1"/>
      <w:numFmt w:val="lowerRoman"/>
      <w:lvlText w:val="%6."/>
      <w:lvlJc w:val="right"/>
      <w:pPr>
        <w:ind w:left="4200" w:hanging="180"/>
      </w:pPr>
    </w:lvl>
    <w:lvl w:ilvl="6" w:tplc="1809000F" w:tentative="1">
      <w:start w:val="1"/>
      <w:numFmt w:val="decimal"/>
      <w:lvlText w:val="%7."/>
      <w:lvlJc w:val="left"/>
      <w:pPr>
        <w:ind w:left="4920" w:hanging="360"/>
      </w:pPr>
    </w:lvl>
    <w:lvl w:ilvl="7" w:tplc="18090019" w:tentative="1">
      <w:start w:val="1"/>
      <w:numFmt w:val="lowerLetter"/>
      <w:lvlText w:val="%8."/>
      <w:lvlJc w:val="left"/>
      <w:pPr>
        <w:ind w:left="5640" w:hanging="360"/>
      </w:pPr>
    </w:lvl>
    <w:lvl w:ilvl="8" w:tplc="1809001B" w:tentative="1">
      <w:start w:val="1"/>
      <w:numFmt w:val="lowerRoman"/>
      <w:lvlText w:val="%9."/>
      <w:lvlJc w:val="right"/>
      <w:pPr>
        <w:ind w:left="63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5362"/>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93830"/>
    <w:rsid w:val="00003BCF"/>
    <w:rsid w:val="00063178"/>
    <w:rsid w:val="000675B9"/>
    <w:rsid w:val="0007410B"/>
    <w:rsid w:val="000825CC"/>
    <w:rsid w:val="000A1998"/>
    <w:rsid w:val="000A339E"/>
    <w:rsid w:val="000A4D51"/>
    <w:rsid w:val="000C37E3"/>
    <w:rsid w:val="00101E53"/>
    <w:rsid w:val="0018440C"/>
    <w:rsid w:val="00191334"/>
    <w:rsid w:val="001B5D45"/>
    <w:rsid w:val="00204CDD"/>
    <w:rsid w:val="0027493A"/>
    <w:rsid w:val="00286946"/>
    <w:rsid w:val="0031663A"/>
    <w:rsid w:val="00317FA1"/>
    <w:rsid w:val="00320243"/>
    <w:rsid w:val="003B6DA2"/>
    <w:rsid w:val="003E74C3"/>
    <w:rsid w:val="004112AC"/>
    <w:rsid w:val="00425AD2"/>
    <w:rsid w:val="0043299E"/>
    <w:rsid w:val="00465C63"/>
    <w:rsid w:val="00484910"/>
    <w:rsid w:val="00487068"/>
    <w:rsid w:val="004D7BFD"/>
    <w:rsid w:val="00512789"/>
    <w:rsid w:val="0056040A"/>
    <w:rsid w:val="005939B8"/>
    <w:rsid w:val="006303AF"/>
    <w:rsid w:val="006533CE"/>
    <w:rsid w:val="0065672E"/>
    <w:rsid w:val="00662134"/>
    <w:rsid w:val="00732680"/>
    <w:rsid w:val="00766A00"/>
    <w:rsid w:val="00783834"/>
    <w:rsid w:val="007B5564"/>
    <w:rsid w:val="007F6860"/>
    <w:rsid w:val="00852BD1"/>
    <w:rsid w:val="008548EC"/>
    <w:rsid w:val="0089686C"/>
    <w:rsid w:val="008D3767"/>
    <w:rsid w:val="00905C08"/>
    <w:rsid w:val="00926A5B"/>
    <w:rsid w:val="00944B7F"/>
    <w:rsid w:val="009E0B25"/>
    <w:rsid w:val="00A3066F"/>
    <w:rsid w:val="00A31348"/>
    <w:rsid w:val="00A46CCB"/>
    <w:rsid w:val="00A52A9B"/>
    <w:rsid w:val="00A636BD"/>
    <w:rsid w:val="00A75EF1"/>
    <w:rsid w:val="00A8038F"/>
    <w:rsid w:val="00A829A9"/>
    <w:rsid w:val="00AD0654"/>
    <w:rsid w:val="00AD6E98"/>
    <w:rsid w:val="00B27ED9"/>
    <w:rsid w:val="00B92619"/>
    <w:rsid w:val="00BA4CC8"/>
    <w:rsid w:val="00BA5C18"/>
    <w:rsid w:val="00BC01D7"/>
    <w:rsid w:val="00BF28D5"/>
    <w:rsid w:val="00C026C6"/>
    <w:rsid w:val="00C03883"/>
    <w:rsid w:val="00C732C5"/>
    <w:rsid w:val="00D24645"/>
    <w:rsid w:val="00D47D83"/>
    <w:rsid w:val="00D93830"/>
    <w:rsid w:val="00DA3101"/>
    <w:rsid w:val="00DB5D5E"/>
    <w:rsid w:val="00E01526"/>
    <w:rsid w:val="00E64A39"/>
    <w:rsid w:val="00E95217"/>
    <w:rsid w:val="00EF6856"/>
    <w:rsid w:val="00F01E2A"/>
    <w:rsid w:val="00F13B3C"/>
    <w:rsid w:val="00F24099"/>
    <w:rsid w:val="00F74227"/>
    <w:rsid w:val="00FB3261"/>
    <w:rsid w:val="00FB5E4C"/>
    <w:rsid w:val="00FD072D"/>
    <w:rsid w:val="00FD14C0"/>
    <w:rsid w:val="00FE6EB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D51"/>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03AF"/>
    <w:pPr>
      <w:tabs>
        <w:tab w:val="center" w:pos="4153"/>
        <w:tab w:val="right" w:pos="8306"/>
      </w:tabs>
      <w:snapToGrid w:val="0"/>
    </w:pPr>
    <w:rPr>
      <w:sz w:val="20"/>
      <w:szCs w:val="20"/>
    </w:rPr>
  </w:style>
  <w:style w:type="character" w:customStyle="1" w:styleId="a4">
    <w:name w:val="頁首 字元"/>
    <w:basedOn w:val="a0"/>
    <w:link w:val="a3"/>
    <w:uiPriority w:val="99"/>
    <w:rsid w:val="006303AF"/>
    <w:rPr>
      <w:sz w:val="20"/>
      <w:szCs w:val="20"/>
    </w:rPr>
  </w:style>
  <w:style w:type="paragraph" w:styleId="a5">
    <w:name w:val="footer"/>
    <w:basedOn w:val="a"/>
    <w:link w:val="a6"/>
    <w:uiPriority w:val="99"/>
    <w:unhideWhenUsed/>
    <w:rsid w:val="006303AF"/>
    <w:pPr>
      <w:tabs>
        <w:tab w:val="center" w:pos="4153"/>
        <w:tab w:val="right" w:pos="8306"/>
      </w:tabs>
      <w:snapToGrid w:val="0"/>
    </w:pPr>
    <w:rPr>
      <w:sz w:val="20"/>
      <w:szCs w:val="20"/>
    </w:rPr>
  </w:style>
  <w:style w:type="character" w:customStyle="1" w:styleId="a6">
    <w:name w:val="頁尾 字元"/>
    <w:basedOn w:val="a0"/>
    <w:link w:val="a5"/>
    <w:uiPriority w:val="99"/>
    <w:rsid w:val="006303AF"/>
    <w:rPr>
      <w:sz w:val="20"/>
      <w:szCs w:val="20"/>
    </w:rPr>
  </w:style>
  <w:style w:type="table" w:styleId="a7">
    <w:name w:val="Table Grid"/>
    <w:basedOn w:val="a1"/>
    <w:uiPriority w:val="59"/>
    <w:rsid w:val="00C038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9E0B25"/>
    <w:pPr>
      <w:ind w:left="720"/>
      <w:contextualSpacing/>
    </w:pPr>
  </w:style>
  <w:style w:type="paragraph" w:styleId="a9">
    <w:name w:val="Balloon Text"/>
    <w:basedOn w:val="a"/>
    <w:link w:val="aa"/>
    <w:uiPriority w:val="99"/>
    <w:semiHidden/>
    <w:unhideWhenUsed/>
    <w:rsid w:val="00FE6EB1"/>
    <w:rPr>
      <w:rFonts w:ascii="Tahoma" w:hAnsi="Tahoma" w:cs="Tahoma"/>
      <w:sz w:val="16"/>
      <w:szCs w:val="16"/>
    </w:rPr>
  </w:style>
  <w:style w:type="character" w:customStyle="1" w:styleId="aa">
    <w:name w:val="註解方塊文字 字元"/>
    <w:basedOn w:val="a0"/>
    <w:link w:val="a9"/>
    <w:uiPriority w:val="99"/>
    <w:semiHidden/>
    <w:rsid w:val="00FE6E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D51"/>
    <w:pPr>
      <w:widowControl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03AF"/>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6303AF"/>
    <w:rPr>
      <w:sz w:val="20"/>
      <w:szCs w:val="20"/>
    </w:rPr>
  </w:style>
  <w:style w:type="paragraph" w:styleId="Footer">
    <w:name w:val="footer"/>
    <w:basedOn w:val="Normal"/>
    <w:link w:val="FooterChar"/>
    <w:uiPriority w:val="99"/>
    <w:unhideWhenUsed/>
    <w:rsid w:val="006303AF"/>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6303AF"/>
    <w:rPr>
      <w:sz w:val="20"/>
      <w:szCs w:val="20"/>
    </w:rPr>
  </w:style>
  <w:style w:type="table" w:styleId="TableGrid">
    <w:name w:val="Table Grid"/>
    <w:basedOn w:val="TableNormal"/>
    <w:uiPriority w:val="59"/>
    <w:rsid w:val="00C03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B25"/>
    <w:pPr>
      <w:ind w:left="720"/>
      <w:contextualSpacing/>
    </w:pPr>
  </w:style>
  <w:style w:type="paragraph" w:styleId="BalloonText">
    <w:name w:val="Balloon Text"/>
    <w:basedOn w:val="Normal"/>
    <w:link w:val="BalloonTextChar"/>
    <w:uiPriority w:val="99"/>
    <w:semiHidden/>
    <w:unhideWhenUsed/>
    <w:rsid w:val="00FE6EB1"/>
    <w:rPr>
      <w:rFonts w:ascii="Tahoma" w:hAnsi="Tahoma" w:cs="Tahoma"/>
      <w:sz w:val="16"/>
      <w:szCs w:val="16"/>
    </w:rPr>
  </w:style>
  <w:style w:type="character" w:customStyle="1" w:styleId="BalloonTextChar">
    <w:name w:val="Balloon Text Char"/>
    <w:basedOn w:val="DefaultParagraphFont"/>
    <w:link w:val="BalloonText"/>
    <w:uiPriority w:val="99"/>
    <w:semiHidden/>
    <w:rsid w:val="00FE6E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2825</Words>
  <Characters>16109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C.M.T</Company>
  <LinksUpToDate>false</LinksUpToDate>
  <CharactersWithSpaces>18897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2018-07-01T22:28:00Z</cp:lastPrinted>
  <dcterms:created xsi:type="dcterms:W3CDTF">2018-08-13T00:26:00Z</dcterms:created>
  <dcterms:modified xsi:type="dcterms:W3CDTF">2018-08-29T00:46:00Z</dcterms:modified>
</cp:coreProperties>
</file>